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8FC" w:rsidRPr="006C68FC" w:rsidRDefault="006C68FC" w:rsidP="006C68FC">
      <w:pPr>
        <w:ind w:left="-360"/>
        <w:jc w:val="center"/>
        <w:rPr>
          <w:b/>
          <w:bCs/>
          <w:sz w:val="26"/>
          <w:szCs w:val="26"/>
        </w:rPr>
      </w:pPr>
      <w:r w:rsidRPr="006C68FC">
        <w:rPr>
          <w:b/>
          <w:bCs/>
          <w:sz w:val="26"/>
          <w:szCs w:val="26"/>
        </w:rPr>
        <w:t xml:space="preserve">МУНИЦИПАЛЬНОЕ АВТОНОМНОЕ ОБЩЕОБРАЗОВАТЕЛЬНОЕ УЧРЕЖДЕНИЕ </w:t>
      </w:r>
    </w:p>
    <w:p w:rsidR="006C68FC" w:rsidRPr="006C68FC" w:rsidRDefault="006C68FC" w:rsidP="006C68FC">
      <w:pPr>
        <w:ind w:left="-360"/>
        <w:jc w:val="center"/>
        <w:rPr>
          <w:b/>
          <w:bCs/>
          <w:sz w:val="26"/>
          <w:szCs w:val="26"/>
          <w:u w:val="single"/>
        </w:rPr>
      </w:pPr>
      <w:r w:rsidRPr="006C68FC">
        <w:rPr>
          <w:b/>
          <w:bCs/>
          <w:sz w:val="26"/>
          <w:szCs w:val="26"/>
        </w:rPr>
        <w:t>СРЕДНЯЯ ОБЩЕОБРАЗОВАТЕЛЬНАЯ ШКОЛА</w:t>
      </w:r>
      <w:r w:rsidRPr="006C68FC">
        <w:rPr>
          <w:b/>
          <w:bCs/>
          <w:sz w:val="26"/>
          <w:szCs w:val="26"/>
          <w:u w:val="single"/>
        </w:rPr>
        <w:t xml:space="preserve"> №2</w:t>
      </w:r>
    </w:p>
    <w:p w:rsidR="006C68FC" w:rsidRPr="006C68FC" w:rsidRDefault="006C68FC" w:rsidP="006C68FC">
      <w:pPr>
        <w:ind w:left="-360"/>
        <w:jc w:val="center"/>
        <w:rPr>
          <w:b/>
          <w:bCs/>
          <w:sz w:val="26"/>
          <w:szCs w:val="26"/>
          <w:u w:val="single"/>
        </w:rPr>
      </w:pPr>
      <w:r w:rsidRPr="006C68FC">
        <w:rPr>
          <w:b/>
          <w:bCs/>
          <w:sz w:val="26"/>
          <w:szCs w:val="26"/>
        </w:rPr>
        <w:t>НЕВЬЯНСКОГО ГОРОДСКОГО ОКРУГА</w:t>
      </w:r>
    </w:p>
    <w:p w:rsidR="006C68FC" w:rsidRPr="006C68FC" w:rsidRDefault="006C68FC" w:rsidP="006C68FC">
      <w:pPr>
        <w:ind w:left="284" w:hanging="284"/>
        <w:jc w:val="right"/>
        <w:rPr>
          <w:bCs/>
          <w:sz w:val="26"/>
          <w:szCs w:val="26"/>
        </w:rPr>
      </w:pPr>
      <w:r w:rsidRPr="006C68FC">
        <w:rPr>
          <w:bCs/>
          <w:sz w:val="26"/>
          <w:szCs w:val="26"/>
        </w:rPr>
        <w:t>УТВЕРЖДЕНО</w:t>
      </w:r>
    </w:p>
    <w:p w:rsidR="006C68FC" w:rsidRPr="006C68FC" w:rsidRDefault="006C68FC" w:rsidP="006C68FC">
      <w:pPr>
        <w:ind w:left="284" w:hanging="284"/>
        <w:jc w:val="right"/>
        <w:rPr>
          <w:bCs/>
          <w:sz w:val="26"/>
          <w:szCs w:val="26"/>
        </w:rPr>
      </w:pPr>
      <w:r w:rsidRPr="006C68FC">
        <w:rPr>
          <w:bCs/>
          <w:sz w:val="26"/>
          <w:szCs w:val="26"/>
        </w:rPr>
        <w:t xml:space="preserve">                                                             приказом и.о</w:t>
      </w:r>
      <w:proofErr w:type="gramStart"/>
      <w:r w:rsidRPr="006C68FC">
        <w:rPr>
          <w:bCs/>
          <w:sz w:val="26"/>
          <w:szCs w:val="26"/>
        </w:rPr>
        <w:t>.д</w:t>
      </w:r>
      <w:proofErr w:type="gramEnd"/>
      <w:r w:rsidRPr="006C68FC">
        <w:rPr>
          <w:bCs/>
          <w:sz w:val="26"/>
          <w:szCs w:val="26"/>
        </w:rPr>
        <w:t>иректора школы</w:t>
      </w:r>
    </w:p>
    <w:p w:rsidR="006C68FC" w:rsidRPr="006C68FC" w:rsidRDefault="006C68FC" w:rsidP="006C68FC">
      <w:pPr>
        <w:jc w:val="right"/>
        <w:rPr>
          <w:bCs/>
          <w:sz w:val="26"/>
          <w:szCs w:val="26"/>
        </w:rPr>
      </w:pPr>
      <w:r w:rsidRPr="006C68FC">
        <w:rPr>
          <w:bCs/>
          <w:color w:val="FF0000"/>
          <w:sz w:val="26"/>
          <w:szCs w:val="26"/>
        </w:rPr>
        <w:t>№ ___ от «____» _________ г</w:t>
      </w:r>
      <w:r w:rsidRPr="006C68FC">
        <w:rPr>
          <w:bCs/>
          <w:sz w:val="26"/>
          <w:szCs w:val="26"/>
        </w:rPr>
        <w:t>.</w:t>
      </w:r>
    </w:p>
    <w:p w:rsidR="006C68FC" w:rsidRPr="006C68FC" w:rsidRDefault="006C68FC" w:rsidP="006C68FC">
      <w:pPr>
        <w:jc w:val="right"/>
        <w:rPr>
          <w:bCs/>
          <w:sz w:val="26"/>
          <w:szCs w:val="26"/>
        </w:rPr>
      </w:pPr>
      <w:r w:rsidRPr="006C68FC">
        <w:rPr>
          <w:bCs/>
          <w:sz w:val="26"/>
          <w:szCs w:val="26"/>
        </w:rPr>
        <w:t xml:space="preserve">                    _________ </w:t>
      </w:r>
      <w:proofErr w:type="spellStart"/>
      <w:r w:rsidRPr="006C68FC">
        <w:rPr>
          <w:bCs/>
          <w:sz w:val="26"/>
          <w:szCs w:val="26"/>
        </w:rPr>
        <w:t>И.Р.Семячковой</w:t>
      </w:r>
      <w:proofErr w:type="spellEnd"/>
    </w:p>
    <w:p w:rsidR="006C68FC" w:rsidRPr="006C68FC" w:rsidRDefault="006C68FC" w:rsidP="006C68FC">
      <w:pPr>
        <w:rPr>
          <w:bCs/>
          <w:sz w:val="26"/>
          <w:szCs w:val="26"/>
        </w:rPr>
      </w:pPr>
    </w:p>
    <w:p w:rsidR="0048553D" w:rsidRPr="00454899" w:rsidRDefault="0048553D" w:rsidP="00454899">
      <w:pPr>
        <w:shd w:val="clear" w:color="auto" w:fill="FFFFFF"/>
        <w:tabs>
          <w:tab w:val="center" w:pos="5102"/>
          <w:tab w:val="left" w:pos="6345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54899">
        <w:rPr>
          <w:b/>
          <w:bCs/>
          <w:color w:val="000000"/>
          <w:sz w:val="28"/>
          <w:szCs w:val="28"/>
        </w:rPr>
        <w:t>Положение</w:t>
      </w:r>
    </w:p>
    <w:p w:rsidR="0048553D" w:rsidRPr="00454899" w:rsidRDefault="0048553D" w:rsidP="00454899">
      <w:pPr>
        <w:shd w:val="clear" w:color="auto" w:fill="FFFFFF"/>
        <w:tabs>
          <w:tab w:val="center" w:pos="5102"/>
          <w:tab w:val="left" w:pos="6345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454899">
        <w:rPr>
          <w:b/>
          <w:color w:val="000000"/>
          <w:sz w:val="28"/>
          <w:szCs w:val="28"/>
        </w:rPr>
        <w:t>о режиме рабочего времени в каникулярный период педагогических</w:t>
      </w:r>
    </w:p>
    <w:p w:rsidR="0048553D" w:rsidRPr="0048553D" w:rsidRDefault="0048553D" w:rsidP="00454899">
      <w:pPr>
        <w:ind w:left="360"/>
        <w:jc w:val="center"/>
        <w:rPr>
          <w:b/>
          <w:bCs/>
          <w:sz w:val="28"/>
          <w:szCs w:val="28"/>
        </w:rPr>
      </w:pPr>
      <w:r w:rsidRPr="0048553D">
        <w:rPr>
          <w:b/>
          <w:color w:val="000000"/>
          <w:sz w:val="28"/>
          <w:szCs w:val="28"/>
        </w:rPr>
        <w:t xml:space="preserve">и других работников </w:t>
      </w:r>
      <w:r w:rsidRPr="0048553D">
        <w:rPr>
          <w:b/>
          <w:bCs/>
          <w:sz w:val="28"/>
          <w:szCs w:val="28"/>
        </w:rPr>
        <w:t>МАОУ СОШ №2 Невьянского городского округа</w:t>
      </w:r>
    </w:p>
    <w:p w:rsidR="00CD5B8F" w:rsidRPr="005671A2" w:rsidRDefault="00CD5B8F" w:rsidP="00454899">
      <w:pPr>
        <w:pStyle w:val="a3"/>
        <w:numPr>
          <w:ilvl w:val="0"/>
          <w:numId w:val="1"/>
        </w:num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  <w:r w:rsidRPr="005671A2">
        <w:rPr>
          <w:spacing w:val="-1"/>
          <w:sz w:val="28"/>
          <w:szCs w:val="28"/>
          <w:shd w:val="clear" w:color="auto" w:fill="FFFFFF"/>
        </w:rPr>
        <w:t>Каникулы — плановые перерывы при получении образования для отдыха и иных социальных целей в соответствии с законодательством и календарным учебным графиком. Каникулы относятся исключительно к академическим правам обучающихся, но не работни</w:t>
      </w:r>
      <w:r w:rsidR="00744803">
        <w:rPr>
          <w:spacing w:val="-1"/>
          <w:sz w:val="28"/>
          <w:szCs w:val="28"/>
          <w:shd w:val="clear" w:color="auto" w:fill="FFFFFF"/>
        </w:rPr>
        <w:t>ков образовательных организаций</w:t>
      </w:r>
      <w:r w:rsidRPr="005671A2">
        <w:rPr>
          <w:sz w:val="28"/>
          <w:szCs w:val="28"/>
        </w:rPr>
        <w:t>.</w:t>
      </w:r>
      <w:r w:rsidRPr="005671A2">
        <w:rPr>
          <w:spacing w:val="-1"/>
          <w:sz w:val="28"/>
          <w:szCs w:val="28"/>
          <w:shd w:val="clear" w:color="auto" w:fill="FFFFFF"/>
        </w:rPr>
        <w:t xml:space="preserve"> </w:t>
      </w:r>
    </w:p>
    <w:p w:rsidR="00CD5B8F" w:rsidRPr="005671A2" w:rsidRDefault="00733C3F" w:rsidP="00454899">
      <w:pPr>
        <w:pStyle w:val="a3"/>
        <w:numPr>
          <w:ilvl w:val="0"/>
          <w:numId w:val="1"/>
        </w:num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  <w:r w:rsidRPr="005671A2">
        <w:rPr>
          <w:sz w:val="28"/>
          <w:szCs w:val="28"/>
        </w:rPr>
        <w:t>Период каникул или период отмены учебных занятий по санитарно-эпидемиологическим и иным основаниям является для педагогических работников рабочим временем.</w:t>
      </w:r>
      <w:r w:rsidR="00971258" w:rsidRPr="005671A2">
        <w:rPr>
          <w:color w:val="000000"/>
          <w:sz w:val="28"/>
          <w:szCs w:val="28"/>
        </w:rPr>
        <w:t xml:space="preserve">             </w:t>
      </w:r>
    </w:p>
    <w:p w:rsidR="00626290" w:rsidRPr="005671A2" w:rsidRDefault="00C63C65" w:rsidP="00454899">
      <w:pPr>
        <w:pStyle w:val="a3"/>
        <w:numPr>
          <w:ilvl w:val="0"/>
          <w:numId w:val="1"/>
        </w:num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  <w:r w:rsidRPr="005671A2">
        <w:rPr>
          <w:color w:val="000000"/>
          <w:sz w:val="28"/>
          <w:szCs w:val="28"/>
        </w:rPr>
        <w:t>П</w:t>
      </w:r>
      <w:r w:rsidR="008E363D" w:rsidRPr="005671A2">
        <w:rPr>
          <w:color w:val="000000"/>
          <w:sz w:val="28"/>
          <w:szCs w:val="28"/>
        </w:rPr>
        <w:t>ериоды осенних, зимних, весенних и летних каникул, установленных для обучающих</w:t>
      </w:r>
      <w:r w:rsidR="008E363D" w:rsidRPr="005671A2">
        <w:rPr>
          <w:color w:val="000000"/>
          <w:sz w:val="28"/>
          <w:szCs w:val="28"/>
        </w:rPr>
        <w:softHyphen/>
        <w:t>ся, воспитанников Школы, не совпадающие с ежегодными оплачивае</w:t>
      </w:r>
      <w:r w:rsidR="008E363D" w:rsidRPr="005671A2">
        <w:rPr>
          <w:color w:val="000000"/>
          <w:sz w:val="28"/>
          <w:szCs w:val="28"/>
        </w:rPr>
        <w:softHyphen/>
        <w:t>мыми основными и дополнительными отпусками работников (далее - каникулярный период), являются для них рабочим временем.</w:t>
      </w:r>
    </w:p>
    <w:p w:rsidR="00626290" w:rsidRPr="005671A2" w:rsidRDefault="00C63C65" w:rsidP="00454899">
      <w:pPr>
        <w:pStyle w:val="a3"/>
        <w:numPr>
          <w:ilvl w:val="0"/>
          <w:numId w:val="1"/>
        </w:num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  <w:r w:rsidRPr="005671A2">
        <w:rPr>
          <w:sz w:val="28"/>
          <w:szCs w:val="28"/>
        </w:rPr>
        <w:t>В</w:t>
      </w:r>
      <w:r w:rsidR="00731205" w:rsidRPr="005671A2">
        <w:rPr>
          <w:sz w:val="28"/>
          <w:szCs w:val="28"/>
        </w:rPr>
        <w:t xml:space="preserve"> каникулярный период педагогические работники осуществляют педагогическую, методическую, а также организационную работу, связанную с реализацией образовательной программы, </w:t>
      </w:r>
      <w:r w:rsidR="00D06D94" w:rsidRPr="005671A2">
        <w:rPr>
          <w:sz w:val="28"/>
          <w:szCs w:val="28"/>
        </w:rPr>
        <w:t xml:space="preserve">привлекаются к работе летнего оздоровительного лагеря    при школе воспитателями, </w:t>
      </w:r>
      <w:r w:rsidR="008E363D" w:rsidRPr="005671A2">
        <w:rPr>
          <w:color w:val="000000"/>
          <w:sz w:val="28"/>
          <w:szCs w:val="28"/>
        </w:rPr>
        <w:t>в пределах нормируемой части их рабочего времени (установленного объема) учебной нагрузки (педагогической работы), определенной им до начала каникул и времени, необходимого для выполнения работ, предусмотренных настоящим Положением, с сохра</w:t>
      </w:r>
      <w:r w:rsidR="008E363D" w:rsidRPr="005671A2">
        <w:rPr>
          <w:color w:val="000000"/>
          <w:sz w:val="28"/>
          <w:szCs w:val="28"/>
        </w:rPr>
        <w:softHyphen/>
        <w:t>нением заработной</w:t>
      </w:r>
      <w:r w:rsidR="00626290" w:rsidRPr="005671A2">
        <w:rPr>
          <w:color w:val="000000"/>
          <w:sz w:val="28"/>
          <w:szCs w:val="28"/>
        </w:rPr>
        <w:t xml:space="preserve"> платы в установленном порядке.</w:t>
      </w:r>
    </w:p>
    <w:p w:rsidR="00E31BB3" w:rsidRPr="005671A2" w:rsidRDefault="008E363D" w:rsidP="00454899">
      <w:pPr>
        <w:pStyle w:val="a3"/>
        <w:numPr>
          <w:ilvl w:val="0"/>
          <w:numId w:val="1"/>
        </w:num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  <w:r w:rsidRPr="005671A2">
        <w:rPr>
          <w:color w:val="000000"/>
          <w:sz w:val="28"/>
          <w:szCs w:val="28"/>
        </w:rPr>
        <w:t>Учителя, осуществляющие индивидуальное обучение на дому детей в соответствии с ме</w:t>
      </w:r>
      <w:r w:rsidRPr="005671A2">
        <w:rPr>
          <w:color w:val="000000"/>
          <w:sz w:val="28"/>
          <w:szCs w:val="28"/>
        </w:rPr>
        <w:softHyphen/>
        <w:t>дицинским заключением, в каникулярный период привлекаются к педагогической (методиче</w:t>
      </w:r>
      <w:r w:rsidRPr="005671A2">
        <w:rPr>
          <w:color w:val="000000"/>
          <w:sz w:val="28"/>
          <w:szCs w:val="28"/>
        </w:rPr>
        <w:softHyphen/>
        <w:t>ской, организационной) работе с учетом количества часов индивидуального обучения таких детей, устан</w:t>
      </w:r>
      <w:r w:rsidR="00E31BB3" w:rsidRPr="005671A2">
        <w:rPr>
          <w:color w:val="000000"/>
          <w:sz w:val="28"/>
          <w:szCs w:val="28"/>
        </w:rPr>
        <w:t>овленного им до начала каникул.</w:t>
      </w:r>
    </w:p>
    <w:p w:rsidR="00E31BB3" w:rsidRPr="005671A2" w:rsidRDefault="008E363D" w:rsidP="00454899">
      <w:pPr>
        <w:pStyle w:val="a3"/>
        <w:numPr>
          <w:ilvl w:val="0"/>
          <w:numId w:val="1"/>
        </w:num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  <w:r w:rsidRPr="005671A2">
        <w:rPr>
          <w:color w:val="000000"/>
          <w:sz w:val="28"/>
          <w:szCs w:val="28"/>
        </w:rPr>
        <w:t xml:space="preserve">Педагогические работники привлекаются к работе в пунктах проведения экзаменов (ППЭ) во время итоговой аттестации.  Педагогическим работникам, участвующим по решению уполномоченных органов исполнительной власти в проведении ЕГЭ в рабочее время и освобожденным от основной работы на период проведения ЕГЭ предоставляются гарантии и компенсации, установленные трудовым законодательством и иными актами, содержащими нормы трудового права.  </w:t>
      </w:r>
    </w:p>
    <w:p w:rsidR="00E31BB3" w:rsidRPr="005671A2" w:rsidRDefault="008E363D" w:rsidP="00454899">
      <w:pPr>
        <w:pStyle w:val="a3"/>
        <w:numPr>
          <w:ilvl w:val="0"/>
          <w:numId w:val="1"/>
        </w:num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  <w:r w:rsidRPr="005671A2">
        <w:rPr>
          <w:color w:val="000000"/>
          <w:sz w:val="28"/>
          <w:szCs w:val="28"/>
        </w:rPr>
        <w:t>Режим рабочего времени педагогических работников, принятых на работу во время летних каникул обучающихся, воспитанников, определяется в пределах нормы часов препода</w:t>
      </w:r>
      <w:r w:rsidRPr="005671A2">
        <w:rPr>
          <w:color w:val="000000"/>
          <w:sz w:val="28"/>
          <w:szCs w:val="28"/>
        </w:rPr>
        <w:softHyphen/>
        <w:t xml:space="preserve">вательской (педагогической) работы в неделю, </w:t>
      </w:r>
      <w:r w:rsidRPr="005671A2">
        <w:rPr>
          <w:color w:val="000000"/>
          <w:sz w:val="28"/>
          <w:szCs w:val="28"/>
        </w:rPr>
        <w:lastRenderedPageBreak/>
        <w:t>установленной за ставку заработной платы и времени, необходимого для выполнения других должностных обязанностей.</w:t>
      </w:r>
    </w:p>
    <w:p w:rsidR="00E31BB3" w:rsidRPr="005671A2" w:rsidRDefault="008E363D" w:rsidP="00454899">
      <w:pPr>
        <w:pStyle w:val="a3"/>
        <w:numPr>
          <w:ilvl w:val="0"/>
          <w:numId w:val="1"/>
        </w:num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  <w:r w:rsidRPr="005671A2">
        <w:rPr>
          <w:color w:val="000000"/>
          <w:sz w:val="28"/>
          <w:szCs w:val="28"/>
        </w:rPr>
        <w:t>Режим рабочего времени учебно-вспомогательного и обслуживающего персонала в каникулярный период определяется в пределах времени, установленного по занимаемой должности. Указанные работники в установленном законодательством порядке могут привлекаться для выполнения хозяйственных работ (мелкий ремонт, работа на территории, выполнение малярных работ, охрана здания и др.), не требующих специальных знаний.</w:t>
      </w:r>
    </w:p>
    <w:p w:rsidR="00E31BB3" w:rsidRPr="005671A2" w:rsidRDefault="008E363D" w:rsidP="00454899">
      <w:pPr>
        <w:pStyle w:val="a3"/>
        <w:numPr>
          <w:ilvl w:val="0"/>
          <w:numId w:val="1"/>
        </w:num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  <w:r w:rsidRPr="005671A2">
        <w:rPr>
          <w:color w:val="000000"/>
          <w:sz w:val="28"/>
          <w:szCs w:val="28"/>
        </w:rPr>
        <w:t>Режим рабочего времени всех работников в каникулярный период регулируется локальными актами Школы и графиками работ с указанием их характера.</w:t>
      </w:r>
    </w:p>
    <w:p w:rsidR="00E31BB3" w:rsidRPr="005671A2" w:rsidRDefault="00325304" w:rsidP="00454899">
      <w:pPr>
        <w:pStyle w:val="a3"/>
        <w:numPr>
          <w:ilvl w:val="0"/>
          <w:numId w:val="1"/>
        </w:num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  <w:r w:rsidRPr="005671A2">
        <w:rPr>
          <w:sz w:val="28"/>
          <w:szCs w:val="28"/>
        </w:rPr>
        <w:t xml:space="preserve">Преподаватель не вправе самостоятельно решать, что он может находиться в рабочее время вне учреждения, в том числе в каникулярное время, так как и в это </w:t>
      </w:r>
      <w:proofErr w:type="gramStart"/>
      <w:r w:rsidRPr="005671A2">
        <w:rPr>
          <w:sz w:val="28"/>
          <w:szCs w:val="28"/>
        </w:rPr>
        <w:t>время</w:t>
      </w:r>
      <w:proofErr w:type="gramEnd"/>
      <w:r w:rsidRPr="005671A2">
        <w:rPr>
          <w:sz w:val="28"/>
          <w:szCs w:val="28"/>
        </w:rPr>
        <w:t xml:space="preserve"> он обязан подчиняться правилам внутреннего распорядка, локальным актам образовательного учреждения и графикам работ. Следовательно, действия преподавателя, связанные с неявкой на работу в каникулярное время, могут повлечь увольнение за прогул.</w:t>
      </w:r>
    </w:p>
    <w:p w:rsidR="00C50A9E" w:rsidRPr="005671A2" w:rsidRDefault="00146D41" w:rsidP="00454899">
      <w:pPr>
        <w:pStyle w:val="a3"/>
        <w:numPr>
          <w:ilvl w:val="0"/>
          <w:numId w:val="1"/>
        </w:num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  <w:r w:rsidRPr="005671A2">
        <w:rPr>
          <w:sz w:val="28"/>
          <w:szCs w:val="28"/>
        </w:rPr>
        <w:t>Для оформления и учета времени, фактически отработанного и(или) неотработанного каждым работником организации, для контроля за соблюдением работниками установленного режима рабочего времени, расчета оплаты труда применяется унифицированная форма Т-12. Вышеуказанная форма не предусматривает так</w:t>
      </w:r>
      <w:r w:rsidR="006F277E" w:rsidRPr="005671A2">
        <w:rPr>
          <w:sz w:val="28"/>
          <w:szCs w:val="28"/>
        </w:rPr>
        <w:t xml:space="preserve">ой графы, как «каникулярный период», когда  педагогические работники осуществляют педагогическую, методическую, а также организационную работу, связанную с реализацией образовательной программы, </w:t>
      </w:r>
      <w:r w:rsidR="00863836" w:rsidRPr="005671A2">
        <w:rPr>
          <w:sz w:val="28"/>
          <w:szCs w:val="28"/>
        </w:rPr>
        <w:t>программы дополнительного образования, программы внеурочной деятельности</w:t>
      </w:r>
      <w:r w:rsidR="009C2616" w:rsidRPr="005671A2">
        <w:rPr>
          <w:sz w:val="28"/>
          <w:szCs w:val="28"/>
        </w:rPr>
        <w:t xml:space="preserve"> и т.п.</w:t>
      </w:r>
      <w:r w:rsidR="006F277E" w:rsidRPr="005671A2">
        <w:rPr>
          <w:sz w:val="28"/>
          <w:szCs w:val="28"/>
        </w:rPr>
        <w:t xml:space="preserve">, </w:t>
      </w:r>
      <w:r w:rsidR="006F277E" w:rsidRPr="005671A2">
        <w:rPr>
          <w:color w:val="000000"/>
          <w:sz w:val="28"/>
          <w:szCs w:val="28"/>
        </w:rPr>
        <w:t>в пределах нормируемой части их рабочего времени (установленного объема) учебной нагрузки (педагогической работы), определенной им до начала каникул и времени, нео</w:t>
      </w:r>
      <w:r w:rsidR="009C2616" w:rsidRPr="005671A2">
        <w:rPr>
          <w:color w:val="000000"/>
          <w:sz w:val="28"/>
          <w:szCs w:val="28"/>
        </w:rPr>
        <w:t xml:space="preserve">бходимого для выполнения работ. </w:t>
      </w:r>
    </w:p>
    <w:p w:rsidR="00C50A9E" w:rsidRPr="005671A2" w:rsidRDefault="00C50A9E" w:rsidP="00C50A9E">
      <w:pPr>
        <w:pStyle w:val="a3"/>
        <w:numPr>
          <w:ilvl w:val="0"/>
          <w:numId w:val="1"/>
        </w:num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  <w:r w:rsidRPr="005671A2">
        <w:rPr>
          <w:sz w:val="28"/>
          <w:szCs w:val="28"/>
        </w:rPr>
        <w:t xml:space="preserve">Преподаватель не ведет занятия, но выполняет другую работу, предусмотренную его трудовым договором или должностной инструкцией (в том числе методическую), в табеле учета рабочего времени следует отражать как "рабочее"- «Я». </w:t>
      </w:r>
    </w:p>
    <w:p w:rsidR="00C50A9E" w:rsidRPr="005671A2" w:rsidRDefault="00C50A9E" w:rsidP="00C50A9E">
      <w:pPr>
        <w:pStyle w:val="a3"/>
        <w:numPr>
          <w:ilvl w:val="0"/>
          <w:numId w:val="1"/>
        </w:num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  <w:r w:rsidRPr="005671A2">
        <w:rPr>
          <w:sz w:val="28"/>
          <w:szCs w:val="28"/>
        </w:rPr>
        <w:t>В каникулярный период педагоги осуществляют педагогическую, методическую и организационную работу, связанную с реализацией образовательной программы, в том числе программы дополнительного образования,  которая соответствующим образом не может быть отражена  в журнале</w:t>
      </w:r>
      <w:r w:rsidRPr="005671A2">
        <w:rPr>
          <w:rFonts w:eastAsia="Calibri"/>
          <w:sz w:val="28"/>
          <w:szCs w:val="28"/>
        </w:rPr>
        <w:t xml:space="preserve">, </w:t>
      </w:r>
      <w:r w:rsidRPr="005671A2">
        <w:rPr>
          <w:sz w:val="28"/>
          <w:szCs w:val="28"/>
        </w:rPr>
        <w:t>так как рабочей программой педагога не предусмотрена педагогическая, методическая, организационная работа в количестве учебных часов в каникулярное время.</w:t>
      </w:r>
    </w:p>
    <w:p w:rsidR="00F33A7D" w:rsidRPr="005671A2" w:rsidRDefault="00F33A7D" w:rsidP="00F33A7D">
      <w:pPr>
        <w:pStyle w:val="a3"/>
        <w:numPr>
          <w:ilvl w:val="0"/>
          <w:numId w:val="1"/>
        </w:num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  <w:r w:rsidRPr="005671A2">
        <w:rPr>
          <w:sz w:val="28"/>
          <w:szCs w:val="28"/>
          <w:shd w:val="clear" w:color="auto" w:fill="FFFFFF"/>
        </w:rPr>
        <w:t xml:space="preserve">Продолжительность рабочего времени в период каникул по общему правилу не меняется. Изменение (увеличение) рабочего времени допускается для выполнения методических работ, в случае если они запланированы графиками и планами работы. Если методические работы заранее не запланированы, то </w:t>
      </w:r>
      <w:r w:rsidRPr="005671A2">
        <w:rPr>
          <w:sz w:val="28"/>
          <w:szCs w:val="28"/>
          <w:shd w:val="clear" w:color="auto" w:fill="FFFFFF"/>
        </w:rPr>
        <w:lastRenderedPageBreak/>
        <w:t>выполняться они должны в пределах нормы часов, установленной педагогам до начала каникул.</w:t>
      </w:r>
    </w:p>
    <w:p w:rsidR="003A5DE1" w:rsidRPr="002F2608" w:rsidRDefault="003A5DE1" w:rsidP="002F2608">
      <w:pPr>
        <w:spacing w:before="100" w:after="100"/>
        <w:ind w:left="360"/>
        <w:jc w:val="both"/>
        <w:rPr>
          <w:spacing w:val="-1"/>
          <w:sz w:val="28"/>
          <w:szCs w:val="28"/>
          <w:shd w:val="clear" w:color="auto" w:fill="FFFFFF"/>
        </w:rPr>
      </w:pPr>
      <w:bookmarkStart w:id="0" w:name="_GoBack"/>
      <w:bookmarkEnd w:id="0"/>
    </w:p>
    <w:p w:rsidR="003A5DE1" w:rsidRPr="003A5DE1" w:rsidRDefault="003A5DE1" w:rsidP="003A5DE1">
      <w:pPr>
        <w:pStyle w:val="a3"/>
        <w:numPr>
          <w:ilvl w:val="0"/>
          <w:numId w:val="1"/>
        </w:num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  <w:r w:rsidRPr="003A5DE1">
        <w:rPr>
          <w:sz w:val="28"/>
          <w:szCs w:val="28"/>
        </w:rPr>
        <w:t>Время осенних, зимних и весенних каникул, а также время летних каникул, не совпадающее с очередным отпуском, является рабочим временем педагогических и других работников учреждения.  В эти периоды педагогические работники привлекаются работодателем к  педагогической</w:t>
      </w:r>
      <w:r>
        <w:rPr>
          <w:sz w:val="28"/>
          <w:szCs w:val="28"/>
        </w:rPr>
        <w:t xml:space="preserve">, методической </w:t>
      </w:r>
      <w:r w:rsidRPr="003A5DE1">
        <w:rPr>
          <w:sz w:val="28"/>
          <w:szCs w:val="28"/>
        </w:rPr>
        <w:t xml:space="preserve">  и организационной работе в пределах времени, не превышающего их учебной нагрузки до начала каникул. График работы в каникулы утверждаются приказом руководителя</w:t>
      </w:r>
      <w:r>
        <w:rPr>
          <w:sz w:val="28"/>
          <w:szCs w:val="28"/>
        </w:rPr>
        <w:t xml:space="preserve"> на каждый период каникул</w:t>
      </w:r>
      <w:r w:rsidRPr="003A5DE1">
        <w:rPr>
          <w:sz w:val="28"/>
          <w:szCs w:val="28"/>
        </w:rPr>
        <w:t xml:space="preserve">. </w:t>
      </w:r>
    </w:p>
    <w:p w:rsidR="00C50A9E" w:rsidRDefault="00F33A7D" w:rsidP="00F33A7D">
      <w:pPr>
        <w:pStyle w:val="a3"/>
        <w:numPr>
          <w:ilvl w:val="0"/>
          <w:numId w:val="1"/>
        </w:num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  <w:r w:rsidRPr="005671A2">
        <w:rPr>
          <w:spacing w:val="-1"/>
          <w:sz w:val="28"/>
          <w:szCs w:val="28"/>
          <w:shd w:val="clear" w:color="auto" w:fill="FFFFFF"/>
        </w:rPr>
        <w:t>За время работы в период каникул обучающихся оплата труда педагогических работников производится из расчета заработной платы, установленной при тарификации, предшествующей началу каникул.</w:t>
      </w:r>
    </w:p>
    <w:p w:rsidR="007830BD" w:rsidRDefault="007830BD" w:rsidP="007830BD">
      <w:p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</w:p>
    <w:p w:rsidR="007830BD" w:rsidRDefault="007830BD" w:rsidP="007830BD">
      <w:p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</w:p>
    <w:p w:rsidR="007830BD" w:rsidRDefault="007830BD" w:rsidP="007830BD">
      <w:p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</w:p>
    <w:p w:rsidR="007830BD" w:rsidRDefault="007830BD" w:rsidP="007830BD">
      <w:p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</w:p>
    <w:p w:rsidR="007830BD" w:rsidRDefault="007830BD" w:rsidP="007830BD">
      <w:p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</w:p>
    <w:p w:rsidR="007830BD" w:rsidRDefault="007830BD" w:rsidP="007830BD">
      <w:p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</w:p>
    <w:p w:rsidR="007830BD" w:rsidRDefault="007830BD" w:rsidP="007830BD">
      <w:p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</w:p>
    <w:p w:rsidR="007830BD" w:rsidRDefault="007830BD" w:rsidP="007830BD">
      <w:p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</w:p>
    <w:p w:rsidR="007830BD" w:rsidRDefault="007830BD" w:rsidP="007830BD">
      <w:p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</w:p>
    <w:p w:rsidR="007830BD" w:rsidRDefault="007830BD" w:rsidP="007830BD">
      <w:p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</w:p>
    <w:p w:rsidR="007830BD" w:rsidRDefault="007830BD" w:rsidP="007830BD">
      <w:p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</w:p>
    <w:p w:rsidR="007830BD" w:rsidRDefault="007830BD" w:rsidP="007830BD">
      <w:p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</w:p>
    <w:p w:rsidR="007830BD" w:rsidRDefault="007830BD" w:rsidP="007830BD">
      <w:p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</w:p>
    <w:p w:rsidR="007830BD" w:rsidRDefault="007830BD" w:rsidP="007830BD">
      <w:p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</w:p>
    <w:p w:rsidR="007830BD" w:rsidRDefault="007830BD" w:rsidP="007830BD">
      <w:p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</w:p>
    <w:p w:rsidR="007830BD" w:rsidRDefault="007830BD" w:rsidP="007830BD">
      <w:p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</w:p>
    <w:p w:rsidR="007830BD" w:rsidRDefault="007830BD" w:rsidP="007830BD">
      <w:p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</w:p>
    <w:p w:rsidR="007830BD" w:rsidRDefault="007830BD" w:rsidP="007830BD">
      <w:p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</w:p>
    <w:p w:rsidR="007830BD" w:rsidRDefault="007830BD" w:rsidP="007830BD">
      <w:p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</w:p>
    <w:p w:rsidR="007830BD" w:rsidRDefault="007830BD" w:rsidP="007830BD">
      <w:p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</w:p>
    <w:p w:rsidR="007830BD" w:rsidRDefault="007830BD" w:rsidP="007830BD">
      <w:p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</w:p>
    <w:p w:rsidR="007830BD" w:rsidRDefault="007830BD" w:rsidP="007830BD">
      <w:p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</w:p>
    <w:p w:rsidR="007830BD" w:rsidRDefault="007830BD" w:rsidP="007830BD">
      <w:p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</w:p>
    <w:p w:rsidR="007830BD" w:rsidRDefault="007830BD" w:rsidP="007830BD">
      <w:p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</w:p>
    <w:p w:rsidR="007830BD" w:rsidRDefault="007830BD" w:rsidP="007830BD">
      <w:p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  <w:r>
        <w:rPr>
          <w:spacing w:val="-1"/>
          <w:sz w:val="28"/>
          <w:szCs w:val="28"/>
          <w:shd w:val="clear" w:color="auto" w:fill="FFFFFF"/>
        </w:rPr>
        <w:lastRenderedPageBreak/>
        <w:t>Лист ознакомления с Положением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_____________________________(______________________)</w:t>
      </w:r>
    </w:p>
    <w:p w:rsidR="007830BD" w:rsidRDefault="007830BD" w:rsidP="007830BD">
      <w:p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</w:p>
    <w:p w:rsidR="007830BD" w:rsidRDefault="007830BD" w:rsidP="007830BD">
      <w:p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</w:p>
    <w:p w:rsidR="007830BD" w:rsidRDefault="007830BD" w:rsidP="007830BD">
      <w:p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</w:p>
    <w:p w:rsidR="007830BD" w:rsidRDefault="007830BD" w:rsidP="007830BD">
      <w:p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</w:p>
    <w:p w:rsidR="007830BD" w:rsidRDefault="007830BD" w:rsidP="007830BD">
      <w:p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</w:p>
    <w:p w:rsidR="007830BD" w:rsidRDefault="007830BD" w:rsidP="007830BD">
      <w:p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</w:p>
    <w:p w:rsidR="007830BD" w:rsidRDefault="007830BD" w:rsidP="007830BD">
      <w:p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</w:p>
    <w:p w:rsidR="007830BD" w:rsidRDefault="007830BD" w:rsidP="007830BD">
      <w:p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</w:p>
    <w:p w:rsidR="007830BD" w:rsidRDefault="007830BD" w:rsidP="007830BD">
      <w:p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</w:p>
    <w:p w:rsidR="007830BD" w:rsidRDefault="007830BD" w:rsidP="007830BD">
      <w:p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</w:p>
    <w:p w:rsidR="007830BD" w:rsidRDefault="007830BD" w:rsidP="007830BD">
      <w:p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</w:p>
    <w:p w:rsidR="007830BD" w:rsidRDefault="007830BD" w:rsidP="007830BD">
      <w:p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</w:p>
    <w:p w:rsidR="007830BD" w:rsidRPr="007830BD" w:rsidRDefault="007830BD" w:rsidP="007830BD">
      <w:pPr>
        <w:spacing w:before="100" w:after="100"/>
        <w:jc w:val="both"/>
        <w:rPr>
          <w:spacing w:val="-1"/>
          <w:sz w:val="28"/>
          <w:szCs w:val="28"/>
          <w:shd w:val="clear" w:color="auto" w:fill="FFFFFF"/>
        </w:rPr>
      </w:pPr>
    </w:p>
    <w:sectPr w:rsidR="007830BD" w:rsidRPr="007830BD" w:rsidSect="009141A5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96EA8"/>
    <w:multiLevelType w:val="hybridMultilevel"/>
    <w:tmpl w:val="161A5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FC3"/>
    <w:rsid w:val="000671E9"/>
    <w:rsid w:val="000D7447"/>
    <w:rsid w:val="000E6599"/>
    <w:rsid w:val="000F76D1"/>
    <w:rsid w:val="00146D41"/>
    <w:rsid w:val="00150164"/>
    <w:rsid w:val="0015643B"/>
    <w:rsid w:val="00186CB2"/>
    <w:rsid w:val="001D621B"/>
    <w:rsid w:val="00270D51"/>
    <w:rsid w:val="002F2608"/>
    <w:rsid w:val="003057C9"/>
    <w:rsid w:val="00325304"/>
    <w:rsid w:val="003423DF"/>
    <w:rsid w:val="003A5DE1"/>
    <w:rsid w:val="00454899"/>
    <w:rsid w:val="0048553D"/>
    <w:rsid w:val="004F048E"/>
    <w:rsid w:val="00550EB7"/>
    <w:rsid w:val="005671A2"/>
    <w:rsid w:val="00596DBB"/>
    <w:rsid w:val="00626290"/>
    <w:rsid w:val="00665D14"/>
    <w:rsid w:val="00693A83"/>
    <w:rsid w:val="006C68FC"/>
    <w:rsid w:val="006F277E"/>
    <w:rsid w:val="00731205"/>
    <w:rsid w:val="00731BEB"/>
    <w:rsid w:val="00733C3F"/>
    <w:rsid w:val="00744803"/>
    <w:rsid w:val="007830BD"/>
    <w:rsid w:val="007A15FF"/>
    <w:rsid w:val="00800FAF"/>
    <w:rsid w:val="00813981"/>
    <w:rsid w:val="00863836"/>
    <w:rsid w:val="008E363D"/>
    <w:rsid w:val="009141A5"/>
    <w:rsid w:val="00971258"/>
    <w:rsid w:val="009A2DF5"/>
    <w:rsid w:val="009B1135"/>
    <w:rsid w:val="009C168E"/>
    <w:rsid w:val="009C2616"/>
    <w:rsid w:val="009E2F3A"/>
    <w:rsid w:val="00AC12A5"/>
    <w:rsid w:val="00B83961"/>
    <w:rsid w:val="00B94BAC"/>
    <w:rsid w:val="00BA4FC3"/>
    <w:rsid w:val="00C50A9E"/>
    <w:rsid w:val="00C63C65"/>
    <w:rsid w:val="00C85FCE"/>
    <w:rsid w:val="00CD5B8F"/>
    <w:rsid w:val="00D06D94"/>
    <w:rsid w:val="00D91D00"/>
    <w:rsid w:val="00E31BB3"/>
    <w:rsid w:val="00F33A7D"/>
    <w:rsid w:val="00F62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B8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830B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1281</Words>
  <Characters>7304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123</cp:lastModifiedBy>
  <cp:revision>2</cp:revision>
  <cp:lastPrinted>2018-02-19T07:22:00Z</cp:lastPrinted>
  <dcterms:created xsi:type="dcterms:W3CDTF">2018-02-19T07:22:00Z</dcterms:created>
  <dcterms:modified xsi:type="dcterms:W3CDTF">2018-02-19T07:22:00Z</dcterms:modified>
</cp:coreProperties>
</file>