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F1356F" w:rsidRPr="00F1356F" w:rsidTr="00307C94">
        <w:tc>
          <w:tcPr>
            <w:tcW w:w="4785" w:type="dxa"/>
            <w:tcBorders>
              <w:top w:val="nil"/>
              <w:left w:val="nil"/>
              <w:bottom w:val="nil"/>
              <w:right w:val="nil"/>
            </w:tcBorders>
          </w:tcPr>
          <w:p w:rsidR="00F1356F" w:rsidRPr="00F1356F" w:rsidRDefault="00F1356F" w:rsidP="00F1356F">
            <w:pPr>
              <w:suppressAutoHyphens/>
              <w:rPr>
                <w:rFonts w:eastAsia="Arial" w:cs="Calibri"/>
                <w:lang w:eastAsia="ar-SA"/>
              </w:rPr>
            </w:pPr>
            <w:bookmarkStart w:id="0" w:name="_GoBack"/>
            <w:bookmarkEnd w:id="0"/>
            <w:r w:rsidRPr="00F1356F">
              <w:rPr>
                <w:rFonts w:eastAsia="Arial" w:cs="Calibri"/>
                <w:lang w:eastAsia="ar-SA"/>
              </w:rPr>
              <w:t>СОГЛАСОВАНО</w:t>
            </w:r>
          </w:p>
          <w:p w:rsidR="00F1356F" w:rsidRPr="00F1356F" w:rsidRDefault="00F1356F" w:rsidP="00F1356F">
            <w:pPr>
              <w:suppressAutoHyphens/>
              <w:rPr>
                <w:rFonts w:eastAsia="Arial" w:cs="Calibri"/>
                <w:lang w:eastAsia="ar-SA"/>
              </w:rPr>
            </w:pPr>
            <w:r w:rsidRPr="00F1356F">
              <w:rPr>
                <w:rFonts w:eastAsia="Arial" w:cs="Calibri"/>
                <w:lang w:eastAsia="ar-SA"/>
              </w:rPr>
              <w:t>педагогическим советом</w:t>
            </w:r>
          </w:p>
          <w:p w:rsidR="00F1356F" w:rsidRPr="00F1356F" w:rsidRDefault="00F1356F" w:rsidP="00F1356F">
            <w:pPr>
              <w:suppressAutoHyphens/>
              <w:rPr>
                <w:rFonts w:eastAsia="Arial" w:cs="Calibri"/>
                <w:lang w:eastAsia="ar-SA"/>
              </w:rPr>
            </w:pPr>
            <w:r w:rsidRPr="00F1356F">
              <w:rPr>
                <w:rFonts w:eastAsia="Arial" w:cs="Calibri"/>
                <w:lang w:eastAsia="ar-SA"/>
              </w:rPr>
              <w:t xml:space="preserve">МАОУ СОШ №2 </w:t>
            </w:r>
          </w:p>
          <w:p w:rsidR="00F1356F" w:rsidRPr="00F1356F" w:rsidRDefault="00F1356F" w:rsidP="00F1356F">
            <w:pPr>
              <w:suppressAutoHyphens/>
              <w:rPr>
                <w:rFonts w:eastAsia="Arial" w:cs="Calibri"/>
                <w:lang w:eastAsia="ar-SA"/>
              </w:rPr>
            </w:pPr>
            <w:r w:rsidRPr="00F1356F">
              <w:rPr>
                <w:rFonts w:eastAsia="Arial" w:cs="Calibri"/>
                <w:lang w:eastAsia="ar-SA"/>
              </w:rPr>
              <w:t>протокол № ___</w:t>
            </w:r>
          </w:p>
          <w:p w:rsidR="00F1356F" w:rsidRPr="00F1356F" w:rsidRDefault="00F1356F" w:rsidP="00F1356F">
            <w:pPr>
              <w:suppressAutoHyphens/>
              <w:rPr>
                <w:rFonts w:eastAsia="Arial" w:cs="Calibri"/>
                <w:lang w:eastAsia="ar-SA"/>
              </w:rPr>
            </w:pPr>
            <w:r w:rsidRPr="00F1356F">
              <w:rPr>
                <w:rFonts w:eastAsia="Arial" w:cs="Calibri"/>
                <w:lang w:eastAsia="ar-SA"/>
              </w:rPr>
              <w:t>от «___»________2018 г.</w:t>
            </w:r>
          </w:p>
          <w:p w:rsidR="00F1356F" w:rsidRPr="00F1356F" w:rsidRDefault="00F1356F" w:rsidP="00F1356F">
            <w:pPr>
              <w:suppressAutoHyphens/>
              <w:rPr>
                <w:rFonts w:eastAsia="Arial" w:cs="Calibri"/>
                <w:lang w:eastAsia="ar-SA"/>
              </w:rPr>
            </w:pPr>
          </w:p>
        </w:tc>
        <w:tc>
          <w:tcPr>
            <w:tcW w:w="4785" w:type="dxa"/>
            <w:tcBorders>
              <w:top w:val="nil"/>
              <w:left w:val="nil"/>
              <w:bottom w:val="nil"/>
              <w:right w:val="nil"/>
            </w:tcBorders>
          </w:tcPr>
          <w:p w:rsidR="00F1356F" w:rsidRPr="00F1356F" w:rsidRDefault="00F1356F" w:rsidP="00F1356F">
            <w:pPr>
              <w:suppressAutoHyphens/>
              <w:rPr>
                <w:rFonts w:eastAsia="Arial" w:cs="Calibri"/>
                <w:lang w:eastAsia="ar-SA"/>
              </w:rPr>
            </w:pPr>
            <w:r w:rsidRPr="00F1356F">
              <w:rPr>
                <w:rFonts w:eastAsia="Arial" w:cs="Calibri"/>
                <w:lang w:eastAsia="ar-SA"/>
              </w:rPr>
              <w:t>УТВЕРЖДЕНО</w:t>
            </w:r>
          </w:p>
          <w:p w:rsidR="00F1356F" w:rsidRPr="00F1356F" w:rsidRDefault="00F1356F" w:rsidP="00F1356F">
            <w:pPr>
              <w:suppressAutoHyphens/>
              <w:rPr>
                <w:rFonts w:eastAsia="Arial" w:cs="Calibri"/>
                <w:lang w:eastAsia="ar-SA"/>
              </w:rPr>
            </w:pPr>
            <w:r w:rsidRPr="00F1356F">
              <w:rPr>
                <w:rFonts w:eastAsia="Arial" w:cs="Calibri"/>
                <w:lang w:eastAsia="ar-SA"/>
              </w:rPr>
              <w:t>приказом № _____</w:t>
            </w:r>
          </w:p>
          <w:p w:rsidR="00F1356F" w:rsidRPr="00F1356F" w:rsidRDefault="00F1356F" w:rsidP="00F1356F">
            <w:pPr>
              <w:suppressAutoHyphens/>
              <w:rPr>
                <w:rFonts w:eastAsia="Arial" w:cs="Calibri"/>
                <w:lang w:eastAsia="ar-SA"/>
              </w:rPr>
            </w:pPr>
            <w:r w:rsidRPr="00F1356F">
              <w:rPr>
                <w:rFonts w:eastAsia="Arial" w:cs="Calibri"/>
                <w:lang w:eastAsia="ar-SA"/>
              </w:rPr>
              <w:t xml:space="preserve"> от «____» ________2018 г.</w:t>
            </w:r>
          </w:p>
          <w:p w:rsidR="00F1356F" w:rsidRPr="00F1356F" w:rsidRDefault="00F1356F" w:rsidP="00F1356F">
            <w:pPr>
              <w:suppressAutoHyphens/>
              <w:rPr>
                <w:rFonts w:eastAsia="Arial" w:cs="Calibri"/>
                <w:lang w:eastAsia="ar-SA"/>
              </w:rPr>
            </w:pPr>
            <w:r w:rsidRPr="00F1356F">
              <w:rPr>
                <w:rFonts w:eastAsia="Arial" w:cs="Calibri"/>
                <w:lang w:eastAsia="ar-SA"/>
              </w:rPr>
              <w:t xml:space="preserve">Директор МАОУ СОШ №2 _____________________ </w:t>
            </w:r>
            <w:proofErr w:type="spellStart"/>
            <w:r w:rsidRPr="00F1356F">
              <w:rPr>
                <w:rFonts w:eastAsia="Arial" w:cs="Calibri"/>
                <w:lang w:eastAsia="ar-SA"/>
              </w:rPr>
              <w:t>И.Р.Семячкова</w:t>
            </w:r>
            <w:proofErr w:type="spellEnd"/>
          </w:p>
          <w:p w:rsidR="00F1356F" w:rsidRPr="00F1356F" w:rsidRDefault="00F1356F" w:rsidP="00F1356F">
            <w:pPr>
              <w:suppressAutoHyphens/>
              <w:rPr>
                <w:rFonts w:eastAsia="Arial" w:cs="Calibri"/>
                <w:lang w:eastAsia="ar-SA"/>
              </w:rPr>
            </w:pPr>
          </w:p>
        </w:tc>
      </w:tr>
    </w:tbl>
    <w:p w:rsidR="00F1356F" w:rsidRDefault="00F1356F" w:rsidP="00F1356F">
      <w:pPr>
        <w:pStyle w:val="a3"/>
        <w:spacing w:before="180" w:beforeAutospacing="0" w:after="0" w:afterAutospacing="0"/>
        <w:rPr>
          <w:rStyle w:val="a4"/>
          <w:sz w:val="28"/>
          <w:szCs w:val="28"/>
        </w:rPr>
      </w:pPr>
    </w:p>
    <w:p w:rsidR="00F1356F" w:rsidRDefault="00F1356F" w:rsidP="00275B9A">
      <w:pPr>
        <w:pStyle w:val="a3"/>
        <w:spacing w:before="180" w:beforeAutospacing="0" w:after="0" w:afterAutospacing="0"/>
        <w:jc w:val="center"/>
        <w:rPr>
          <w:rStyle w:val="a4"/>
          <w:sz w:val="28"/>
          <w:szCs w:val="28"/>
        </w:rPr>
      </w:pPr>
    </w:p>
    <w:p w:rsidR="00275B9A" w:rsidRPr="00275B9A" w:rsidRDefault="00275B9A" w:rsidP="00275B9A">
      <w:pPr>
        <w:pStyle w:val="a3"/>
        <w:spacing w:before="180" w:beforeAutospacing="0" w:after="0" w:afterAutospacing="0"/>
        <w:jc w:val="center"/>
        <w:rPr>
          <w:rStyle w:val="a4"/>
          <w:sz w:val="28"/>
          <w:szCs w:val="28"/>
        </w:rPr>
      </w:pPr>
      <w:r w:rsidRPr="00275B9A">
        <w:rPr>
          <w:rStyle w:val="a4"/>
          <w:sz w:val="28"/>
          <w:szCs w:val="28"/>
        </w:rPr>
        <w:t>ПОЛОЖЕНИЕ</w:t>
      </w:r>
    </w:p>
    <w:p w:rsidR="00275B9A" w:rsidRPr="00275B9A" w:rsidRDefault="00275B9A" w:rsidP="00275B9A">
      <w:pPr>
        <w:pStyle w:val="1"/>
        <w:spacing w:before="0" w:beforeAutospacing="0" w:after="0" w:afterAutospacing="0"/>
        <w:jc w:val="center"/>
        <w:rPr>
          <w:sz w:val="28"/>
          <w:szCs w:val="28"/>
        </w:rPr>
      </w:pPr>
      <w:r w:rsidRPr="00275B9A">
        <w:rPr>
          <w:sz w:val="28"/>
          <w:szCs w:val="28"/>
        </w:rPr>
        <w:t>об организации обучения  по индивидуальному</w:t>
      </w:r>
    </w:p>
    <w:p w:rsidR="00275B9A" w:rsidRPr="00275B9A" w:rsidRDefault="00275B9A" w:rsidP="00275B9A">
      <w:pPr>
        <w:pStyle w:val="1"/>
        <w:spacing w:before="0" w:beforeAutospacing="0" w:after="0" w:afterAutospacing="0"/>
        <w:jc w:val="center"/>
        <w:rPr>
          <w:sz w:val="28"/>
          <w:szCs w:val="28"/>
        </w:rPr>
      </w:pPr>
      <w:r w:rsidRPr="00275B9A">
        <w:rPr>
          <w:sz w:val="28"/>
          <w:szCs w:val="28"/>
        </w:rPr>
        <w:t xml:space="preserve"> учебному плану, в том числе по ускоренному обучению в пределах </w:t>
      </w:r>
    </w:p>
    <w:p w:rsidR="00275B9A" w:rsidRPr="00275B9A" w:rsidRDefault="00275B9A" w:rsidP="00275B9A">
      <w:pPr>
        <w:pStyle w:val="a3"/>
        <w:spacing w:before="180" w:beforeAutospacing="0" w:after="0" w:afterAutospacing="0"/>
        <w:jc w:val="center"/>
        <w:rPr>
          <w:b/>
          <w:sz w:val="28"/>
          <w:szCs w:val="28"/>
        </w:rPr>
      </w:pPr>
      <w:r w:rsidRPr="00275B9A">
        <w:rPr>
          <w:b/>
          <w:sz w:val="28"/>
          <w:szCs w:val="28"/>
        </w:rPr>
        <w:t xml:space="preserve">осваиваемой образовательной программы </w:t>
      </w:r>
      <w:r w:rsidRPr="00275B9A">
        <w:rPr>
          <w:rStyle w:val="a4"/>
          <w:sz w:val="28"/>
          <w:szCs w:val="28"/>
        </w:rPr>
        <w:t>обучающихся в Муниципальном автономном общеобразовательном учреждении средней общеобразовательной школе № 2 Невьянского городского округа</w:t>
      </w:r>
      <w:r w:rsidRPr="00275B9A">
        <w:rPr>
          <w:b/>
          <w:bCs/>
          <w:color w:val="000000"/>
          <w:sz w:val="28"/>
          <w:szCs w:val="28"/>
        </w:rPr>
        <w:t> </w:t>
      </w:r>
    </w:p>
    <w:p w:rsidR="00275B9A" w:rsidRPr="00976BB5" w:rsidRDefault="00275B9A" w:rsidP="00976BB5">
      <w:pPr>
        <w:spacing w:before="100" w:beforeAutospacing="1" w:after="100" w:afterAutospacing="1"/>
        <w:rPr>
          <w:color w:val="000000"/>
          <w:sz w:val="28"/>
          <w:szCs w:val="28"/>
        </w:rPr>
      </w:pPr>
      <w:r w:rsidRPr="00275B9A">
        <w:rPr>
          <w:b/>
          <w:bCs/>
          <w:color w:val="000000"/>
          <w:sz w:val="28"/>
          <w:szCs w:val="28"/>
        </w:rPr>
        <w:t xml:space="preserve">                              1.</w:t>
      </w:r>
      <w:r w:rsidRPr="00275B9A">
        <w:rPr>
          <w:color w:val="000000"/>
          <w:sz w:val="28"/>
          <w:szCs w:val="28"/>
        </w:rPr>
        <w:t>       </w:t>
      </w:r>
      <w:r w:rsidR="00976BB5">
        <w:rPr>
          <w:b/>
          <w:bCs/>
          <w:color w:val="000000"/>
          <w:sz w:val="28"/>
          <w:szCs w:val="28"/>
        </w:rPr>
        <w:t>Общие положения</w:t>
      </w:r>
    </w:p>
    <w:p w:rsidR="00275B9A" w:rsidRPr="00275B9A" w:rsidRDefault="00275B9A" w:rsidP="00275B9A">
      <w:pPr>
        <w:pStyle w:val="a3"/>
        <w:spacing w:before="180" w:beforeAutospacing="0" w:after="0" w:afterAutospacing="0"/>
        <w:jc w:val="both"/>
        <w:rPr>
          <w:sz w:val="28"/>
          <w:szCs w:val="28"/>
        </w:rPr>
      </w:pPr>
      <w:r w:rsidRPr="00275B9A">
        <w:rPr>
          <w:b/>
          <w:sz w:val="28"/>
          <w:szCs w:val="28"/>
        </w:rPr>
        <w:tab/>
      </w:r>
      <w:r w:rsidRPr="00275B9A">
        <w:rPr>
          <w:sz w:val="28"/>
          <w:szCs w:val="28"/>
        </w:rPr>
        <w:t xml:space="preserve">1. Настоящее Положение об организации обучения обучающихся по индивидуальному учебному плану, в том числе по ускоренному обучению в пределах осваиваемой образовательной программы  в </w:t>
      </w:r>
      <w:r w:rsidRPr="00275B9A">
        <w:rPr>
          <w:rStyle w:val="a4"/>
          <w:b w:val="0"/>
          <w:sz w:val="28"/>
          <w:szCs w:val="28"/>
        </w:rPr>
        <w:t>Муниципальном автономном общеобразовательном учреждении средней общеобразовательной школе № 2 Невьянского городского округа</w:t>
      </w:r>
      <w:r w:rsidRPr="00275B9A">
        <w:rPr>
          <w:b/>
          <w:bCs/>
          <w:color w:val="000000"/>
          <w:sz w:val="28"/>
          <w:szCs w:val="28"/>
        </w:rPr>
        <w:t> </w:t>
      </w:r>
      <w:r w:rsidRPr="00275B9A">
        <w:rPr>
          <w:rStyle w:val="a4"/>
          <w:sz w:val="28"/>
          <w:szCs w:val="28"/>
        </w:rPr>
        <w:t xml:space="preserve"> </w:t>
      </w:r>
      <w:r w:rsidRPr="00275B9A">
        <w:rPr>
          <w:sz w:val="28"/>
          <w:szCs w:val="28"/>
        </w:rPr>
        <w:t>(далее - школа) (далее – Положение) разработано в соответствии с Федеральным законом от 29.12.2012 № 273-ФЗ «Об образовании в Российской Федерации»</w:t>
      </w:r>
      <w:r>
        <w:rPr>
          <w:sz w:val="28"/>
          <w:szCs w:val="28"/>
        </w:rPr>
        <w:t xml:space="preserve">, </w:t>
      </w:r>
      <w:r w:rsidRPr="00275B9A">
        <w:rPr>
          <w:sz w:val="28"/>
          <w:szCs w:val="28"/>
        </w:rPr>
        <w:t>Приказом Минобразования РФ от 09.03.2004 N 1312 (ред. от 01.02.2012) "Об утверждении федерального базисного учебного плана», Федеральным государственным образовательным стандартом (далее – ФГОС),</w:t>
      </w:r>
      <w:r>
        <w:rPr>
          <w:sz w:val="28"/>
          <w:szCs w:val="28"/>
        </w:rPr>
        <w:t xml:space="preserve"> </w:t>
      </w:r>
      <w:r w:rsidRPr="00275B9A">
        <w:rPr>
          <w:sz w:val="28"/>
          <w:szCs w:val="28"/>
        </w:rPr>
        <w:t>государственным образовательным стандартом</w:t>
      </w:r>
      <w:r>
        <w:rPr>
          <w:sz w:val="28"/>
          <w:szCs w:val="28"/>
        </w:rPr>
        <w:t xml:space="preserve"> (далее – ГОС)</w:t>
      </w:r>
      <w:r w:rsidRPr="00275B9A">
        <w:rPr>
          <w:sz w:val="28"/>
          <w:szCs w:val="28"/>
        </w:rPr>
        <w:t xml:space="preserve"> с учетом мнения родителей (законных представителей) и обучающихся школы.</w:t>
      </w:r>
    </w:p>
    <w:p w:rsidR="00275B9A" w:rsidRPr="00275B9A" w:rsidRDefault="00275B9A" w:rsidP="00275B9A">
      <w:pPr>
        <w:pStyle w:val="a3"/>
        <w:spacing w:before="0" w:beforeAutospacing="0" w:after="0" w:afterAutospacing="0"/>
        <w:jc w:val="both"/>
        <w:rPr>
          <w:sz w:val="28"/>
          <w:szCs w:val="28"/>
        </w:rPr>
      </w:pPr>
      <w:r w:rsidRPr="00275B9A">
        <w:rPr>
          <w:sz w:val="28"/>
          <w:szCs w:val="28"/>
        </w:rPr>
        <w:tab/>
        <w:t xml:space="preserve">2.  Положение устанавливает порядок обучения по индивидуальному учебному плану в школе. Учебный план обеспечивает освоение образовательных программ начального  общего,  основного  общего,  среднего  общего  образования самостоятельно, под контролем учителя, с последующей аттестацией на основе индивидуализации её содержания с учетом особенностей и образовательных потребностей конкретного обучающегося. </w:t>
      </w:r>
    </w:p>
    <w:p w:rsidR="00275B9A" w:rsidRPr="00275B9A" w:rsidRDefault="00275B9A" w:rsidP="00275B9A">
      <w:pPr>
        <w:pStyle w:val="a3"/>
        <w:spacing w:before="0" w:beforeAutospacing="0" w:after="0" w:afterAutospacing="0"/>
        <w:jc w:val="both"/>
        <w:rPr>
          <w:sz w:val="28"/>
          <w:szCs w:val="28"/>
        </w:rPr>
      </w:pPr>
      <w:r w:rsidRPr="00275B9A">
        <w:rPr>
          <w:sz w:val="28"/>
          <w:szCs w:val="28"/>
        </w:rPr>
        <w:tab/>
        <w:t>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75B9A" w:rsidRPr="00275B9A" w:rsidRDefault="00275B9A" w:rsidP="00275B9A">
      <w:pPr>
        <w:jc w:val="both"/>
        <w:rPr>
          <w:sz w:val="28"/>
          <w:szCs w:val="28"/>
        </w:rPr>
      </w:pPr>
      <w:r w:rsidRPr="00275B9A">
        <w:rPr>
          <w:sz w:val="28"/>
          <w:szCs w:val="28"/>
        </w:rPr>
        <w:tab/>
        <w:t>4. Индивидуальный учебный план разрабатывается для отдельного обучающегося или группы обучающихся на основе учебного плана школы.</w:t>
      </w:r>
    </w:p>
    <w:p w:rsidR="00275B9A" w:rsidRPr="00275B9A" w:rsidRDefault="00275B9A" w:rsidP="00275B9A">
      <w:pPr>
        <w:jc w:val="both"/>
        <w:rPr>
          <w:sz w:val="28"/>
          <w:szCs w:val="28"/>
        </w:rPr>
      </w:pPr>
      <w:r w:rsidRPr="00275B9A">
        <w:rPr>
          <w:sz w:val="28"/>
          <w:szCs w:val="28"/>
        </w:rPr>
        <w:tab/>
        <w:t>5. При построении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школы.</w:t>
      </w:r>
    </w:p>
    <w:p w:rsidR="00275B9A" w:rsidRPr="00275B9A" w:rsidRDefault="00275B9A" w:rsidP="00275B9A">
      <w:pPr>
        <w:jc w:val="both"/>
        <w:rPr>
          <w:sz w:val="28"/>
          <w:szCs w:val="28"/>
        </w:rPr>
      </w:pPr>
      <w:r w:rsidRPr="00275B9A">
        <w:rPr>
          <w:sz w:val="28"/>
          <w:szCs w:val="28"/>
        </w:rPr>
        <w:tab/>
        <w:t>6. Индивидуальный учебный план, за исключением индивидуального учебного плана, предусматривающего ускоренное обучение, может быть предоставлен со 2 класса.</w:t>
      </w:r>
    </w:p>
    <w:p w:rsidR="00275B9A" w:rsidRPr="00275B9A" w:rsidRDefault="00275B9A" w:rsidP="00275B9A">
      <w:pPr>
        <w:jc w:val="both"/>
        <w:rPr>
          <w:sz w:val="28"/>
          <w:szCs w:val="28"/>
        </w:rPr>
      </w:pPr>
      <w:r w:rsidRPr="00275B9A">
        <w:rPr>
          <w:sz w:val="28"/>
          <w:szCs w:val="28"/>
        </w:rPr>
        <w:lastRenderedPageBreak/>
        <w:tab/>
        <w:t>7.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 обучении по индивидуальному учебному плану.</w:t>
      </w:r>
    </w:p>
    <w:p w:rsidR="00275B9A" w:rsidRPr="00275B9A" w:rsidRDefault="00275B9A" w:rsidP="00275B9A">
      <w:pPr>
        <w:jc w:val="both"/>
        <w:rPr>
          <w:sz w:val="28"/>
          <w:szCs w:val="28"/>
        </w:rPr>
      </w:pPr>
      <w:r w:rsidRPr="00275B9A">
        <w:rPr>
          <w:sz w:val="28"/>
          <w:szCs w:val="28"/>
        </w:rPr>
        <w:tab/>
        <w:t>8.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на один год) учебных предметов, курсов, дисциплин (модулей), практики, иных видов учебной деятельности и формы промежуточной аттестации обучающихся.</w:t>
      </w:r>
    </w:p>
    <w:p w:rsidR="00275B9A" w:rsidRPr="00275B9A" w:rsidRDefault="00275B9A" w:rsidP="00275B9A">
      <w:pPr>
        <w:jc w:val="both"/>
        <w:rPr>
          <w:sz w:val="28"/>
          <w:szCs w:val="28"/>
        </w:rPr>
      </w:pPr>
      <w:r w:rsidRPr="00275B9A">
        <w:rPr>
          <w:sz w:val="28"/>
          <w:szCs w:val="28"/>
        </w:rPr>
        <w:tab/>
        <w:t>9.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275B9A" w:rsidRPr="00275B9A" w:rsidRDefault="00275B9A" w:rsidP="00275B9A">
      <w:pPr>
        <w:jc w:val="both"/>
        <w:rPr>
          <w:sz w:val="28"/>
          <w:szCs w:val="28"/>
        </w:rPr>
      </w:pPr>
      <w:r w:rsidRPr="00275B9A">
        <w:rPr>
          <w:rFonts w:hAnsi="Symbol"/>
          <w:sz w:val="28"/>
          <w:szCs w:val="28"/>
        </w:rPr>
        <w:tab/>
        <w:t xml:space="preserve">10. </w:t>
      </w:r>
      <w:r w:rsidRPr="00275B9A">
        <w:rPr>
          <w:sz w:val="28"/>
          <w:szCs w:val="28"/>
        </w:rPr>
        <w:t>Обучение по индивидуальному учебному плану может быть организовано в рамках сетевой формы реализации образовательных программ.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организации культуры, физкультурно-спортивные и иные организации, обладающие ресурсами, необходимыми для осуществления обучения, проведения практических и лабораторных занятий и осуществления иных видов учебной деятельности, предусмотренных соответствующей образовательной программой.</w:t>
      </w:r>
    </w:p>
    <w:p w:rsidR="00275B9A" w:rsidRPr="00275B9A" w:rsidRDefault="00275B9A" w:rsidP="00275B9A">
      <w:pPr>
        <w:jc w:val="both"/>
        <w:rPr>
          <w:sz w:val="28"/>
          <w:szCs w:val="28"/>
        </w:rPr>
      </w:pPr>
      <w:r w:rsidRPr="00275B9A">
        <w:rPr>
          <w:rFonts w:hAnsi="Symbol"/>
          <w:sz w:val="28"/>
          <w:szCs w:val="28"/>
        </w:rPr>
        <w:tab/>
        <w:t xml:space="preserve">11. </w:t>
      </w:r>
      <w:r w:rsidRPr="00275B9A">
        <w:rPr>
          <w:sz w:val="28"/>
          <w:szCs w:val="28"/>
        </w:rPr>
        <w:t xml:space="preserve">Реализация индивидуальных учебных планов на уровнях начального и основного общего образования сопровождается </w:t>
      </w:r>
      <w:proofErr w:type="spellStart"/>
      <w:r w:rsidRPr="00275B9A">
        <w:rPr>
          <w:sz w:val="28"/>
          <w:szCs w:val="28"/>
        </w:rPr>
        <w:t>тьюторской</w:t>
      </w:r>
      <w:proofErr w:type="spellEnd"/>
      <w:r w:rsidRPr="00275B9A">
        <w:rPr>
          <w:sz w:val="28"/>
          <w:szCs w:val="28"/>
        </w:rPr>
        <w:t xml:space="preserve"> поддержкой.</w:t>
      </w:r>
    </w:p>
    <w:p w:rsidR="00275B9A" w:rsidRPr="00275B9A" w:rsidRDefault="00275B9A" w:rsidP="00275B9A">
      <w:pPr>
        <w:jc w:val="both"/>
        <w:rPr>
          <w:sz w:val="28"/>
          <w:szCs w:val="28"/>
        </w:rPr>
      </w:pPr>
      <w:r w:rsidRPr="00275B9A">
        <w:rPr>
          <w:rFonts w:hAnsi="Symbol"/>
          <w:sz w:val="28"/>
          <w:szCs w:val="28"/>
        </w:rPr>
        <w:tab/>
        <w:t xml:space="preserve">12. </w:t>
      </w:r>
      <w:r w:rsidRPr="00275B9A">
        <w:rPr>
          <w:sz w:val="28"/>
          <w:szCs w:val="28"/>
        </w:rPr>
        <w:t>Индивидуальные учебные планы могут быть предоставлены:</w:t>
      </w:r>
    </w:p>
    <w:p w:rsidR="00275B9A" w:rsidRPr="00275B9A" w:rsidRDefault="00275B9A" w:rsidP="00275B9A">
      <w:pPr>
        <w:jc w:val="both"/>
        <w:rPr>
          <w:sz w:val="28"/>
          <w:szCs w:val="28"/>
        </w:rPr>
      </w:pPr>
      <w:r w:rsidRPr="00275B9A">
        <w:rPr>
          <w:sz w:val="28"/>
          <w:szCs w:val="28"/>
        </w:rPr>
        <w:tab/>
        <w:t>- одаренным обучающимся;</w:t>
      </w:r>
    </w:p>
    <w:p w:rsidR="00275B9A" w:rsidRPr="00275B9A" w:rsidRDefault="00275B9A" w:rsidP="00275B9A">
      <w:pPr>
        <w:jc w:val="both"/>
        <w:rPr>
          <w:sz w:val="28"/>
          <w:szCs w:val="28"/>
        </w:rPr>
      </w:pPr>
      <w:r w:rsidRPr="00275B9A">
        <w:rPr>
          <w:sz w:val="28"/>
          <w:szCs w:val="28"/>
        </w:rPr>
        <w:tab/>
        <w:t>- обучающимся с ограниченными возможностями здоровья;</w:t>
      </w:r>
    </w:p>
    <w:p w:rsidR="00275B9A" w:rsidRPr="00275B9A" w:rsidRDefault="00275B9A" w:rsidP="00275B9A">
      <w:pPr>
        <w:jc w:val="both"/>
        <w:rPr>
          <w:sz w:val="28"/>
          <w:szCs w:val="28"/>
        </w:rPr>
      </w:pPr>
      <w:r w:rsidRPr="00275B9A">
        <w:rPr>
          <w:sz w:val="28"/>
          <w:szCs w:val="28"/>
        </w:rPr>
        <w:tab/>
        <w:t>- больным обучающимся на дому;</w:t>
      </w:r>
    </w:p>
    <w:p w:rsidR="00275B9A" w:rsidRPr="00275B9A" w:rsidRDefault="00275B9A" w:rsidP="00275B9A">
      <w:pPr>
        <w:jc w:val="both"/>
        <w:rPr>
          <w:sz w:val="28"/>
          <w:szCs w:val="28"/>
        </w:rPr>
      </w:pPr>
      <w:r w:rsidRPr="00275B9A">
        <w:rPr>
          <w:sz w:val="28"/>
          <w:szCs w:val="28"/>
        </w:rPr>
        <w:tab/>
        <w:t>- обучающимся, не ликвидировавшие в установленные сроки академической задолженности с момента ее образования;</w:t>
      </w:r>
    </w:p>
    <w:p w:rsidR="00275B9A" w:rsidRPr="00275B9A" w:rsidRDefault="00275B9A" w:rsidP="00275B9A">
      <w:pPr>
        <w:jc w:val="both"/>
        <w:rPr>
          <w:sz w:val="28"/>
          <w:szCs w:val="28"/>
        </w:rPr>
      </w:pPr>
      <w:r w:rsidRPr="00275B9A">
        <w:rPr>
          <w:sz w:val="28"/>
          <w:szCs w:val="28"/>
        </w:rPr>
        <w:tab/>
        <w:t>- обучающимся 10-11 классов в рамках профильного обучения.</w:t>
      </w:r>
    </w:p>
    <w:p w:rsidR="00275B9A" w:rsidRPr="00275B9A" w:rsidRDefault="00275B9A" w:rsidP="00275B9A">
      <w:pPr>
        <w:jc w:val="both"/>
        <w:rPr>
          <w:sz w:val="28"/>
          <w:szCs w:val="28"/>
        </w:rPr>
      </w:pPr>
      <w:r w:rsidRPr="00275B9A">
        <w:rPr>
          <w:rFonts w:hAnsi="Symbol"/>
          <w:sz w:val="28"/>
          <w:szCs w:val="28"/>
        </w:rPr>
        <w:tab/>
        <w:t>13.</w:t>
      </w:r>
      <w:r w:rsidRPr="00275B9A">
        <w:rPr>
          <w:sz w:val="28"/>
          <w:szCs w:val="28"/>
        </w:rPr>
        <w:t> Индивидуальные учебные планы разрабатываются в соответствии со спецификой и возможностями школы.</w:t>
      </w:r>
    </w:p>
    <w:p w:rsidR="00275B9A" w:rsidRPr="00275B9A" w:rsidRDefault="00275B9A" w:rsidP="00275B9A">
      <w:pPr>
        <w:jc w:val="both"/>
        <w:rPr>
          <w:sz w:val="28"/>
          <w:szCs w:val="28"/>
        </w:rPr>
      </w:pPr>
      <w:r w:rsidRPr="00275B9A">
        <w:rPr>
          <w:sz w:val="28"/>
          <w:szCs w:val="28"/>
        </w:rPr>
        <w:tab/>
        <w:t>14. Индивидуальные учебные планы начального общего и основного общего образования разрабатываются учреждением с участием обучающихся и их родителей (законных представителей).</w:t>
      </w:r>
    </w:p>
    <w:p w:rsidR="00275B9A" w:rsidRPr="00275B9A" w:rsidRDefault="00275B9A" w:rsidP="00275B9A">
      <w:pPr>
        <w:jc w:val="both"/>
        <w:rPr>
          <w:sz w:val="28"/>
          <w:szCs w:val="28"/>
        </w:rPr>
      </w:pPr>
      <w:r w:rsidRPr="00275B9A">
        <w:rPr>
          <w:sz w:val="28"/>
          <w:szCs w:val="28"/>
        </w:rPr>
        <w:tab/>
        <w:t>15. Индивидуальные учебные планы среднего общего образования разрабатываются педагогическими работниками школы с учетом мнения обучающихся.</w:t>
      </w:r>
    </w:p>
    <w:p w:rsidR="00275B9A" w:rsidRPr="00275B9A" w:rsidRDefault="00275B9A" w:rsidP="00275B9A">
      <w:pPr>
        <w:jc w:val="both"/>
        <w:rPr>
          <w:sz w:val="28"/>
          <w:szCs w:val="28"/>
        </w:rPr>
      </w:pPr>
      <w:r w:rsidRPr="00275B9A">
        <w:rPr>
          <w:sz w:val="28"/>
          <w:szCs w:val="28"/>
        </w:rPr>
        <w:tab/>
        <w:t>16. Школа может обратиться в районную  психолого-медико-педагогическую комиссию  для получения методической помощи в разработке индивидуальных учебных планов.</w:t>
      </w:r>
    </w:p>
    <w:p w:rsidR="00275B9A" w:rsidRPr="00275B9A" w:rsidRDefault="00275B9A" w:rsidP="00275B9A">
      <w:pPr>
        <w:jc w:val="both"/>
        <w:rPr>
          <w:sz w:val="28"/>
          <w:szCs w:val="28"/>
        </w:rPr>
      </w:pPr>
      <w:r w:rsidRPr="00275B9A">
        <w:rPr>
          <w:sz w:val="28"/>
          <w:szCs w:val="28"/>
        </w:rPr>
        <w:tab/>
        <w:t>17.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275B9A" w:rsidRPr="00275B9A" w:rsidRDefault="00275B9A" w:rsidP="00275B9A">
      <w:pPr>
        <w:jc w:val="both"/>
        <w:rPr>
          <w:sz w:val="28"/>
          <w:szCs w:val="28"/>
        </w:rPr>
      </w:pPr>
      <w:r w:rsidRPr="00275B9A">
        <w:rPr>
          <w:sz w:val="28"/>
          <w:szCs w:val="28"/>
        </w:rPr>
        <w:tab/>
        <w:t>18. Школа знакомит обучающихся и (или) родителей (законных представителей) с настоящим Положением, в том числе через информационные системы общего пользования в случаях:</w:t>
      </w:r>
    </w:p>
    <w:p w:rsidR="00275B9A" w:rsidRPr="00275B9A" w:rsidRDefault="00275B9A" w:rsidP="00275B9A">
      <w:pPr>
        <w:jc w:val="both"/>
        <w:rPr>
          <w:sz w:val="28"/>
          <w:szCs w:val="28"/>
        </w:rPr>
      </w:pPr>
      <w:r w:rsidRPr="00275B9A">
        <w:rPr>
          <w:sz w:val="28"/>
          <w:szCs w:val="28"/>
        </w:rPr>
        <w:tab/>
        <w:t>- при приеме детей в школу;</w:t>
      </w:r>
    </w:p>
    <w:p w:rsidR="00275B9A" w:rsidRPr="00275B9A" w:rsidRDefault="00275B9A" w:rsidP="00275B9A">
      <w:pPr>
        <w:jc w:val="both"/>
        <w:rPr>
          <w:sz w:val="28"/>
          <w:szCs w:val="28"/>
        </w:rPr>
      </w:pPr>
      <w:r w:rsidRPr="00275B9A">
        <w:rPr>
          <w:sz w:val="28"/>
          <w:szCs w:val="28"/>
        </w:rPr>
        <w:lastRenderedPageBreak/>
        <w:tab/>
        <w:t>- обучающихся 9-11 классов.</w:t>
      </w:r>
    </w:p>
    <w:p w:rsidR="00275B9A" w:rsidRPr="00275B9A" w:rsidRDefault="00275B9A" w:rsidP="00275B9A">
      <w:pPr>
        <w:jc w:val="both"/>
        <w:rPr>
          <w:sz w:val="28"/>
          <w:szCs w:val="28"/>
        </w:rPr>
      </w:pPr>
      <w:r w:rsidRPr="00275B9A">
        <w:rPr>
          <w:sz w:val="28"/>
          <w:szCs w:val="28"/>
        </w:rPr>
        <w:tab/>
        <w:t>19. Перевод на обучение по индивидуальному учебному плану осуществляется:</w:t>
      </w:r>
    </w:p>
    <w:p w:rsidR="00275B9A" w:rsidRPr="00275B9A" w:rsidRDefault="00275B9A" w:rsidP="00275B9A">
      <w:pPr>
        <w:pStyle w:val="a3"/>
        <w:spacing w:before="0" w:beforeAutospacing="0" w:after="0" w:afterAutospacing="0"/>
        <w:jc w:val="both"/>
        <w:rPr>
          <w:sz w:val="28"/>
          <w:szCs w:val="28"/>
        </w:rPr>
      </w:pPr>
      <w:r w:rsidRPr="00275B9A">
        <w:rPr>
          <w:sz w:val="28"/>
          <w:szCs w:val="28"/>
        </w:rPr>
        <w:tab/>
        <w:t xml:space="preserve">- в 1-9 классах – по заявлению родителей (законных представителей) обучающегося;              </w:t>
      </w:r>
    </w:p>
    <w:p w:rsidR="00275B9A" w:rsidRPr="00275B9A" w:rsidRDefault="00275B9A" w:rsidP="00275B9A">
      <w:pPr>
        <w:pStyle w:val="a3"/>
        <w:spacing w:before="0" w:beforeAutospacing="0" w:after="0" w:afterAutospacing="0"/>
        <w:jc w:val="both"/>
        <w:rPr>
          <w:sz w:val="28"/>
          <w:szCs w:val="28"/>
        </w:rPr>
      </w:pPr>
      <w:r w:rsidRPr="00275B9A">
        <w:rPr>
          <w:sz w:val="28"/>
          <w:szCs w:val="28"/>
        </w:rPr>
        <w:tab/>
        <w:t>- в 10-11 классах – по заявлению совершеннолетнего обучающегося.</w:t>
      </w:r>
    </w:p>
    <w:p w:rsidR="00275B9A" w:rsidRPr="00275B9A" w:rsidRDefault="00275B9A" w:rsidP="00275B9A">
      <w:pPr>
        <w:pStyle w:val="a3"/>
        <w:spacing w:before="0" w:beforeAutospacing="0" w:after="0" w:afterAutospacing="0"/>
        <w:jc w:val="both"/>
        <w:rPr>
          <w:sz w:val="28"/>
          <w:szCs w:val="28"/>
        </w:rPr>
      </w:pPr>
      <w:r w:rsidRPr="00275B9A">
        <w:rPr>
          <w:sz w:val="28"/>
          <w:szCs w:val="28"/>
        </w:rPr>
        <w:tab/>
        <w:t>19.1. 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275B9A" w:rsidRPr="00275B9A" w:rsidRDefault="00275B9A" w:rsidP="00275B9A">
      <w:pPr>
        <w:pStyle w:val="a3"/>
        <w:spacing w:before="0" w:beforeAutospacing="0" w:after="0" w:afterAutospacing="0"/>
        <w:jc w:val="both"/>
        <w:rPr>
          <w:sz w:val="28"/>
          <w:szCs w:val="28"/>
        </w:rPr>
      </w:pPr>
      <w:r w:rsidRPr="00275B9A">
        <w:rPr>
          <w:sz w:val="28"/>
          <w:szCs w:val="28"/>
        </w:rPr>
        <w:tab/>
        <w:t>20. В заявлении совершеннолетнего обучающегося и (или)  родителей (законных представителей) указывается срок, на который обучающемуся предоставляется индивидуальный учебный план, а также могут содержаться пожелания обучающегося и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углублённое изучение отдельных дисциплин, сокращение сроков освоения основных образовательных программ и др.).</w:t>
      </w:r>
    </w:p>
    <w:p w:rsidR="00275B9A" w:rsidRPr="00275B9A" w:rsidRDefault="00275B9A" w:rsidP="00275B9A">
      <w:pPr>
        <w:jc w:val="both"/>
        <w:rPr>
          <w:sz w:val="28"/>
          <w:szCs w:val="28"/>
        </w:rPr>
      </w:pPr>
      <w:r w:rsidRPr="00275B9A">
        <w:rPr>
          <w:sz w:val="28"/>
          <w:szCs w:val="28"/>
        </w:rPr>
        <w:tab/>
        <w:t>21. Заявления о переводе на обучение по индивидуальному учебному плану принимаются в течение учебного года до 15 мая.</w:t>
      </w:r>
    </w:p>
    <w:p w:rsidR="00275B9A" w:rsidRPr="00275B9A" w:rsidRDefault="00275B9A" w:rsidP="00275B9A">
      <w:pPr>
        <w:jc w:val="both"/>
        <w:rPr>
          <w:sz w:val="28"/>
          <w:szCs w:val="28"/>
        </w:rPr>
      </w:pPr>
      <w:r w:rsidRPr="00275B9A">
        <w:rPr>
          <w:sz w:val="28"/>
          <w:szCs w:val="28"/>
        </w:rPr>
        <w:tab/>
        <w:t>22. Обучение по индивидуальному учебному плану начинается, как правило, с начала учебного года.</w:t>
      </w:r>
    </w:p>
    <w:p w:rsidR="00275B9A" w:rsidRPr="00275B9A" w:rsidRDefault="00275B9A" w:rsidP="00275B9A">
      <w:pPr>
        <w:jc w:val="both"/>
        <w:rPr>
          <w:sz w:val="28"/>
          <w:szCs w:val="28"/>
        </w:rPr>
      </w:pPr>
      <w:r w:rsidRPr="00275B9A">
        <w:rPr>
          <w:sz w:val="28"/>
          <w:szCs w:val="28"/>
        </w:rPr>
        <w:tab/>
        <w:t>23. Перевод на обучение по индивидуальному учебному плану оформляется приказом директора школы.</w:t>
      </w:r>
    </w:p>
    <w:p w:rsidR="00275B9A" w:rsidRPr="00275B9A" w:rsidRDefault="00275B9A" w:rsidP="00275B9A">
      <w:pPr>
        <w:jc w:val="both"/>
        <w:rPr>
          <w:sz w:val="28"/>
          <w:szCs w:val="28"/>
        </w:rPr>
      </w:pPr>
      <w:r w:rsidRPr="00275B9A">
        <w:rPr>
          <w:sz w:val="28"/>
          <w:szCs w:val="28"/>
        </w:rPr>
        <w:tab/>
        <w:t>24. Индивидуальный учебный план утверждается решением педагогического совета школы, с учетом мнения родителей (законных представителей) и (или) обучающихся.</w:t>
      </w:r>
    </w:p>
    <w:p w:rsidR="00275B9A" w:rsidRPr="00275B9A" w:rsidRDefault="00275B9A" w:rsidP="00275B9A">
      <w:pPr>
        <w:jc w:val="both"/>
        <w:rPr>
          <w:b/>
          <w:sz w:val="28"/>
          <w:szCs w:val="28"/>
        </w:rPr>
      </w:pPr>
    </w:p>
    <w:p w:rsidR="00275B9A" w:rsidRPr="00275B9A" w:rsidRDefault="00275B9A" w:rsidP="00275B9A">
      <w:pPr>
        <w:jc w:val="center"/>
        <w:rPr>
          <w:b/>
          <w:sz w:val="28"/>
          <w:szCs w:val="28"/>
        </w:rPr>
      </w:pPr>
      <w:r w:rsidRPr="00275B9A">
        <w:rPr>
          <w:b/>
          <w:sz w:val="28"/>
          <w:szCs w:val="28"/>
        </w:rPr>
        <w:t xml:space="preserve">Требования к индивидуальному учебному плану </w:t>
      </w:r>
    </w:p>
    <w:p w:rsidR="00275B9A" w:rsidRPr="00275B9A" w:rsidRDefault="00275B9A" w:rsidP="00275B9A">
      <w:pPr>
        <w:jc w:val="center"/>
        <w:rPr>
          <w:b/>
          <w:sz w:val="28"/>
          <w:szCs w:val="28"/>
        </w:rPr>
      </w:pPr>
      <w:r w:rsidRPr="00275B9A">
        <w:rPr>
          <w:b/>
          <w:sz w:val="28"/>
          <w:szCs w:val="28"/>
        </w:rPr>
        <w:t>начального общего образования</w:t>
      </w:r>
    </w:p>
    <w:p w:rsidR="00275B9A" w:rsidRPr="00275B9A" w:rsidRDefault="00275B9A" w:rsidP="00275B9A">
      <w:pPr>
        <w:jc w:val="both"/>
        <w:rPr>
          <w:sz w:val="28"/>
          <w:szCs w:val="28"/>
        </w:rPr>
      </w:pPr>
      <w:r w:rsidRPr="00275B9A">
        <w:rPr>
          <w:sz w:val="28"/>
          <w:szCs w:val="28"/>
        </w:rPr>
        <w:tab/>
        <w:t>25.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275B9A" w:rsidRPr="00275B9A" w:rsidRDefault="00275B9A" w:rsidP="00275B9A">
      <w:pPr>
        <w:jc w:val="both"/>
        <w:rPr>
          <w:sz w:val="28"/>
          <w:szCs w:val="28"/>
        </w:rPr>
      </w:pPr>
      <w:r w:rsidRPr="00275B9A">
        <w:rPr>
          <w:sz w:val="28"/>
          <w:szCs w:val="28"/>
        </w:rPr>
        <w:tab/>
        <w:t>- учебные занятия для углубленного изучения отдельных обязательных учебных предметов;</w:t>
      </w:r>
    </w:p>
    <w:p w:rsidR="00275B9A" w:rsidRPr="00275B9A" w:rsidRDefault="00275B9A" w:rsidP="00275B9A">
      <w:pPr>
        <w:jc w:val="both"/>
        <w:rPr>
          <w:sz w:val="28"/>
          <w:szCs w:val="28"/>
        </w:rPr>
      </w:pPr>
      <w:r w:rsidRPr="00275B9A">
        <w:rPr>
          <w:sz w:val="28"/>
          <w:szCs w:val="28"/>
        </w:rPr>
        <w:tab/>
        <w:t>- учебные занятия, обеспечивающие различные интересы обучающихся, в том числе этнокультурные.</w:t>
      </w:r>
    </w:p>
    <w:p w:rsidR="00275B9A" w:rsidRPr="00275B9A" w:rsidRDefault="00275B9A" w:rsidP="00275B9A">
      <w:pPr>
        <w:jc w:val="both"/>
        <w:rPr>
          <w:sz w:val="28"/>
          <w:szCs w:val="28"/>
        </w:rPr>
      </w:pPr>
      <w:r w:rsidRPr="00275B9A">
        <w:rPr>
          <w:sz w:val="28"/>
          <w:szCs w:val="28"/>
        </w:rPr>
        <w:tab/>
        <w:t>26. Для проведения учебных занятий используются учебные часы согласно части базисного учебного плана, формируемой участниками образовательного процесса (кроме 1 класса).</w:t>
      </w:r>
    </w:p>
    <w:p w:rsidR="00275B9A" w:rsidRPr="00275B9A" w:rsidRDefault="00275B9A" w:rsidP="00275B9A">
      <w:pPr>
        <w:jc w:val="both"/>
        <w:rPr>
          <w:sz w:val="28"/>
          <w:szCs w:val="28"/>
        </w:rPr>
      </w:pPr>
      <w:r w:rsidRPr="00275B9A">
        <w:rPr>
          <w:sz w:val="28"/>
          <w:szCs w:val="28"/>
        </w:rPr>
        <w:tab/>
        <w:t>27.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275B9A" w:rsidRPr="00275B9A" w:rsidRDefault="00275B9A" w:rsidP="00275B9A">
      <w:pPr>
        <w:jc w:val="both"/>
        <w:rPr>
          <w:sz w:val="28"/>
          <w:szCs w:val="28"/>
        </w:rPr>
      </w:pPr>
      <w:r w:rsidRPr="00275B9A">
        <w:rPr>
          <w:sz w:val="28"/>
          <w:szCs w:val="28"/>
        </w:rPr>
        <w:tab/>
        <w:t>28.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275B9A" w:rsidRPr="00275B9A" w:rsidRDefault="00275B9A" w:rsidP="00275B9A">
      <w:pPr>
        <w:jc w:val="both"/>
        <w:rPr>
          <w:sz w:val="28"/>
          <w:szCs w:val="28"/>
        </w:rPr>
      </w:pPr>
      <w:r w:rsidRPr="00275B9A">
        <w:rPr>
          <w:sz w:val="28"/>
          <w:szCs w:val="28"/>
        </w:rPr>
        <w:lastRenderedPageBreak/>
        <w:tab/>
        <w:t>29.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275B9A" w:rsidRPr="00275B9A" w:rsidRDefault="00275B9A" w:rsidP="00275B9A">
      <w:pPr>
        <w:jc w:val="both"/>
        <w:rPr>
          <w:sz w:val="28"/>
          <w:szCs w:val="28"/>
        </w:rPr>
      </w:pPr>
      <w:r w:rsidRPr="00275B9A">
        <w:rPr>
          <w:sz w:val="28"/>
          <w:szCs w:val="28"/>
        </w:rPr>
        <w:tab/>
        <w:t>30.   Количество учебных занятий за 4 учебных года не может составлять менее 2904 часов и более 3345 часов.</w:t>
      </w:r>
    </w:p>
    <w:p w:rsidR="00275B9A" w:rsidRPr="00275B9A" w:rsidRDefault="00275B9A" w:rsidP="00275B9A">
      <w:pPr>
        <w:jc w:val="both"/>
        <w:rPr>
          <w:sz w:val="28"/>
          <w:szCs w:val="28"/>
        </w:rPr>
      </w:pPr>
      <w:r w:rsidRPr="00275B9A">
        <w:rPr>
          <w:sz w:val="28"/>
          <w:szCs w:val="28"/>
        </w:rPr>
        <w:tab/>
        <w:t>31.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275B9A" w:rsidRPr="00275B9A" w:rsidRDefault="00275B9A" w:rsidP="00275B9A">
      <w:pPr>
        <w:jc w:val="both"/>
        <w:rPr>
          <w:sz w:val="28"/>
          <w:szCs w:val="28"/>
        </w:rPr>
      </w:pPr>
      <w:r w:rsidRPr="00275B9A">
        <w:rPr>
          <w:sz w:val="28"/>
          <w:szCs w:val="28"/>
        </w:rPr>
        <w:tab/>
        <w:t>32.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275B9A" w:rsidRPr="00275B9A" w:rsidRDefault="00275B9A" w:rsidP="00275B9A">
      <w:pPr>
        <w:jc w:val="both"/>
        <w:rPr>
          <w:sz w:val="28"/>
          <w:szCs w:val="28"/>
        </w:rPr>
      </w:pPr>
    </w:p>
    <w:p w:rsidR="00275B9A" w:rsidRPr="00275B9A" w:rsidRDefault="00275B9A" w:rsidP="00275B9A">
      <w:pPr>
        <w:jc w:val="center"/>
        <w:rPr>
          <w:b/>
          <w:sz w:val="28"/>
          <w:szCs w:val="28"/>
        </w:rPr>
      </w:pPr>
      <w:r w:rsidRPr="00275B9A">
        <w:rPr>
          <w:b/>
          <w:sz w:val="28"/>
          <w:szCs w:val="28"/>
        </w:rPr>
        <w:t xml:space="preserve">Требования к индивидуальному учебному плану основного общего и </w:t>
      </w:r>
    </w:p>
    <w:p w:rsidR="00275B9A" w:rsidRPr="00275B9A" w:rsidRDefault="00275B9A" w:rsidP="00275B9A">
      <w:pPr>
        <w:jc w:val="center"/>
        <w:rPr>
          <w:b/>
          <w:sz w:val="28"/>
          <w:szCs w:val="28"/>
        </w:rPr>
      </w:pPr>
      <w:r w:rsidRPr="00275B9A">
        <w:rPr>
          <w:b/>
          <w:sz w:val="28"/>
          <w:szCs w:val="28"/>
        </w:rPr>
        <w:t>среднего общего образования</w:t>
      </w:r>
    </w:p>
    <w:p w:rsidR="00275B9A" w:rsidRPr="00275B9A" w:rsidRDefault="00275B9A" w:rsidP="00275B9A">
      <w:pPr>
        <w:jc w:val="both"/>
        <w:rPr>
          <w:sz w:val="28"/>
          <w:szCs w:val="28"/>
        </w:rPr>
      </w:pPr>
      <w:r w:rsidRPr="00275B9A">
        <w:rPr>
          <w:sz w:val="28"/>
          <w:szCs w:val="28"/>
        </w:rPr>
        <w:tab/>
        <w:t>32.   С целью индивидуализации содержания образовательной программы основного общего и среднего общего образования индивидуальный учебный план основного общего образования может предусматривать:</w:t>
      </w:r>
    </w:p>
    <w:p w:rsidR="00275B9A" w:rsidRPr="00275B9A" w:rsidRDefault="00275B9A" w:rsidP="00275B9A">
      <w:pPr>
        <w:jc w:val="both"/>
        <w:rPr>
          <w:sz w:val="28"/>
          <w:szCs w:val="28"/>
        </w:rPr>
      </w:pPr>
      <w:r w:rsidRPr="00275B9A">
        <w:rPr>
          <w:sz w:val="28"/>
          <w:szCs w:val="28"/>
        </w:rPr>
        <w:tab/>
        <w:t>- увеличение учебных часов, отведённых на изучение отдельных предметов обязательной части;</w:t>
      </w:r>
    </w:p>
    <w:p w:rsidR="00275B9A" w:rsidRPr="00275B9A" w:rsidRDefault="00275B9A" w:rsidP="00275B9A">
      <w:pPr>
        <w:jc w:val="both"/>
        <w:rPr>
          <w:sz w:val="28"/>
          <w:szCs w:val="28"/>
        </w:rPr>
      </w:pPr>
      <w:r w:rsidRPr="00275B9A">
        <w:rPr>
          <w:sz w:val="28"/>
          <w:szCs w:val="28"/>
        </w:rPr>
        <w:tab/>
        <w:t>-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275B9A" w:rsidRPr="00275B9A" w:rsidRDefault="00275B9A" w:rsidP="00275B9A">
      <w:pPr>
        <w:jc w:val="both"/>
        <w:rPr>
          <w:sz w:val="28"/>
          <w:szCs w:val="28"/>
        </w:rPr>
      </w:pPr>
      <w:r w:rsidRPr="00275B9A">
        <w:rPr>
          <w:sz w:val="28"/>
          <w:szCs w:val="28"/>
        </w:rPr>
        <w:tab/>
        <w:t>- организацию внеурочной деятельности, ориентированную на обеспечение индивидуальных потребностей обучающихся.</w:t>
      </w:r>
    </w:p>
    <w:p w:rsidR="00275B9A" w:rsidRPr="00275B9A" w:rsidRDefault="00275B9A" w:rsidP="00275B9A">
      <w:pPr>
        <w:jc w:val="both"/>
        <w:rPr>
          <w:sz w:val="28"/>
          <w:szCs w:val="28"/>
        </w:rPr>
      </w:pPr>
      <w:r w:rsidRPr="00275B9A">
        <w:rPr>
          <w:sz w:val="28"/>
          <w:szCs w:val="28"/>
        </w:rPr>
        <w:tab/>
        <w:t>33. 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275B9A" w:rsidRPr="00275B9A" w:rsidRDefault="00275B9A" w:rsidP="00275B9A">
      <w:pPr>
        <w:jc w:val="both"/>
        <w:rPr>
          <w:sz w:val="28"/>
          <w:szCs w:val="28"/>
        </w:rPr>
      </w:pPr>
      <w:r w:rsidRPr="00275B9A">
        <w:rPr>
          <w:sz w:val="28"/>
          <w:szCs w:val="28"/>
        </w:rPr>
        <w:tab/>
        <w:t>34. В индивидуальный учебный план основного общего образования входят следующие обязательные предметные области и учебные предметы:</w:t>
      </w:r>
    </w:p>
    <w:p w:rsidR="00275B9A" w:rsidRPr="00275B9A" w:rsidRDefault="00275B9A" w:rsidP="00275B9A">
      <w:pPr>
        <w:jc w:val="both"/>
        <w:rPr>
          <w:sz w:val="28"/>
          <w:szCs w:val="28"/>
        </w:rPr>
      </w:pPr>
      <w:r w:rsidRPr="00275B9A">
        <w:rPr>
          <w:sz w:val="28"/>
          <w:szCs w:val="28"/>
        </w:rPr>
        <w:tab/>
        <w:t>- филология (русский язык, родной язык, литература, родная литература, иностранный язык, второй иностранный язык);</w:t>
      </w:r>
    </w:p>
    <w:p w:rsidR="00275B9A" w:rsidRPr="00275B9A" w:rsidRDefault="00275B9A" w:rsidP="00275B9A">
      <w:pPr>
        <w:jc w:val="both"/>
        <w:rPr>
          <w:sz w:val="28"/>
          <w:szCs w:val="28"/>
        </w:rPr>
      </w:pPr>
      <w:r w:rsidRPr="00275B9A">
        <w:rPr>
          <w:sz w:val="28"/>
          <w:szCs w:val="28"/>
        </w:rPr>
        <w:tab/>
        <w:t>- общественно-научные предметы (история России, всеобщая история, обществознание, география);</w:t>
      </w:r>
    </w:p>
    <w:p w:rsidR="00275B9A" w:rsidRPr="00275B9A" w:rsidRDefault="00275B9A" w:rsidP="00275B9A">
      <w:pPr>
        <w:jc w:val="both"/>
        <w:rPr>
          <w:sz w:val="28"/>
          <w:szCs w:val="28"/>
        </w:rPr>
      </w:pPr>
      <w:r w:rsidRPr="00275B9A">
        <w:rPr>
          <w:sz w:val="28"/>
          <w:szCs w:val="28"/>
        </w:rPr>
        <w:tab/>
        <w:t>- математика и информатика (математика, алгебра, геометрия, информатика);</w:t>
      </w:r>
    </w:p>
    <w:p w:rsidR="00275B9A" w:rsidRPr="00275B9A" w:rsidRDefault="00275B9A" w:rsidP="00275B9A">
      <w:pPr>
        <w:jc w:val="both"/>
        <w:rPr>
          <w:sz w:val="28"/>
          <w:szCs w:val="28"/>
        </w:rPr>
      </w:pPr>
      <w:r w:rsidRPr="00275B9A">
        <w:rPr>
          <w:sz w:val="28"/>
          <w:szCs w:val="28"/>
        </w:rPr>
        <w:tab/>
        <w:t>- основы духовно-нравственной культуры народов России;</w:t>
      </w:r>
    </w:p>
    <w:p w:rsidR="00275B9A" w:rsidRPr="00275B9A" w:rsidRDefault="00275B9A" w:rsidP="00275B9A">
      <w:pPr>
        <w:jc w:val="both"/>
        <w:rPr>
          <w:sz w:val="28"/>
          <w:szCs w:val="28"/>
        </w:rPr>
      </w:pPr>
      <w:r w:rsidRPr="00275B9A">
        <w:rPr>
          <w:sz w:val="28"/>
          <w:szCs w:val="28"/>
        </w:rPr>
        <w:tab/>
        <w:t>- естественнонаучные предметы (физика, биология, химия);</w:t>
      </w:r>
    </w:p>
    <w:p w:rsidR="00275B9A" w:rsidRPr="00275B9A" w:rsidRDefault="00275B9A" w:rsidP="00275B9A">
      <w:pPr>
        <w:jc w:val="both"/>
        <w:rPr>
          <w:sz w:val="28"/>
          <w:szCs w:val="28"/>
        </w:rPr>
      </w:pPr>
      <w:r w:rsidRPr="00275B9A">
        <w:rPr>
          <w:sz w:val="28"/>
          <w:szCs w:val="28"/>
        </w:rPr>
        <w:tab/>
        <w:t>- искусство (изобразительное искусство, музыка);</w:t>
      </w:r>
    </w:p>
    <w:p w:rsidR="00275B9A" w:rsidRPr="00275B9A" w:rsidRDefault="00275B9A" w:rsidP="00275B9A">
      <w:pPr>
        <w:jc w:val="both"/>
        <w:rPr>
          <w:sz w:val="28"/>
          <w:szCs w:val="28"/>
        </w:rPr>
      </w:pPr>
      <w:r w:rsidRPr="00275B9A">
        <w:rPr>
          <w:sz w:val="28"/>
          <w:szCs w:val="28"/>
        </w:rPr>
        <w:tab/>
        <w:t>- технология (технология);</w:t>
      </w:r>
    </w:p>
    <w:p w:rsidR="00275B9A" w:rsidRPr="00275B9A" w:rsidRDefault="00275B9A" w:rsidP="00275B9A">
      <w:pPr>
        <w:jc w:val="both"/>
        <w:rPr>
          <w:sz w:val="28"/>
          <w:szCs w:val="28"/>
        </w:rPr>
      </w:pPr>
      <w:r w:rsidRPr="00275B9A">
        <w:rPr>
          <w:sz w:val="28"/>
          <w:szCs w:val="28"/>
        </w:rPr>
        <w:tab/>
        <w:t>- физическая культура и основы безопасности жизнедеятельности (физическая культура, основы безопасности жизнедеятельности).</w:t>
      </w:r>
    </w:p>
    <w:p w:rsidR="00275B9A" w:rsidRPr="00275B9A" w:rsidRDefault="00275B9A" w:rsidP="00275B9A">
      <w:pPr>
        <w:jc w:val="both"/>
        <w:rPr>
          <w:sz w:val="28"/>
          <w:szCs w:val="28"/>
        </w:rPr>
      </w:pPr>
      <w:r w:rsidRPr="00275B9A">
        <w:rPr>
          <w:sz w:val="28"/>
          <w:szCs w:val="28"/>
        </w:rPr>
        <w:tab/>
        <w:t>35. Количество учебных занятий за 5 лет не может составлять менее 5267 часов и более 6020 часов.</w:t>
      </w:r>
    </w:p>
    <w:p w:rsidR="00275B9A" w:rsidRPr="00275B9A" w:rsidRDefault="00275B9A" w:rsidP="00275B9A">
      <w:pPr>
        <w:jc w:val="both"/>
        <w:rPr>
          <w:sz w:val="28"/>
          <w:szCs w:val="28"/>
        </w:rPr>
      </w:pPr>
      <w:r w:rsidRPr="00275B9A">
        <w:rPr>
          <w:sz w:val="28"/>
          <w:szCs w:val="28"/>
        </w:rPr>
        <w:lastRenderedPageBreak/>
        <w:tab/>
        <w:t>36.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275B9A" w:rsidRPr="00275B9A" w:rsidRDefault="00275B9A" w:rsidP="00275B9A">
      <w:pPr>
        <w:jc w:val="both"/>
        <w:rPr>
          <w:sz w:val="28"/>
          <w:szCs w:val="28"/>
        </w:rPr>
      </w:pPr>
      <w:r w:rsidRPr="00275B9A">
        <w:rPr>
          <w:sz w:val="28"/>
          <w:szCs w:val="28"/>
        </w:rPr>
        <w:tab/>
        <w:t>37. Образовательное учреждение осуществляет контроль за освоением общеобразовательных, адаптированных программ учащимися, перешедшими на обучение по индивидуальному учебному плану.</w:t>
      </w:r>
    </w:p>
    <w:p w:rsidR="00275B9A" w:rsidRPr="00275B9A" w:rsidRDefault="00275B9A" w:rsidP="00275B9A">
      <w:pPr>
        <w:pStyle w:val="a5"/>
        <w:jc w:val="both"/>
        <w:rPr>
          <w:rFonts w:ascii="Times New Roman" w:hAnsi="Times New Roman"/>
          <w:b/>
          <w:sz w:val="28"/>
          <w:szCs w:val="28"/>
        </w:rPr>
      </w:pPr>
      <w:r w:rsidRPr="00275B9A">
        <w:rPr>
          <w:sz w:val="28"/>
          <w:szCs w:val="28"/>
        </w:rPr>
        <w:tab/>
      </w:r>
      <w:r w:rsidRPr="00275B9A">
        <w:rPr>
          <w:rFonts w:ascii="Times New Roman" w:hAnsi="Times New Roman"/>
          <w:sz w:val="28"/>
          <w:szCs w:val="28"/>
        </w:rPr>
        <w:t>38. 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Порядком, формами и периодичностью текущего контроля успеваемости, промежуточной и итоговой аттестации обучающихся</w:t>
      </w:r>
    </w:p>
    <w:p w:rsidR="00275B9A" w:rsidRPr="00275B9A" w:rsidRDefault="00275B9A" w:rsidP="00275B9A">
      <w:pPr>
        <w:jc w:val="both"/>
        <w:rPr>
          <w:sz w:val="28"/>
          <w:szCs w:val="28"/>
        </w:rPr>
      </w:pPr>
      <w:r w:rsidRPr="00275B9A">
        <w:rPr>
          <w:sz w:val="28"/>
          <w:szCs w:val="28"/>
        </w:rPr>
        <w:tab/>
        <w:t xml:space="preserve">39. Государственная итоговая аттестация обучающихся, переведенных на обучение по индивидуальному учебному плану, осуществляется в соответствии с Положением о государственной (итоговой) аттестации выпускников 9 и 11 классов общеобразовательных учреждений Российской Федерации, утвержденным Приказом Министерства образования Российской Федерации от 3 декабря </w:t>
      </w:r>
      <w:smartTag w:uri="urn:schemas-microsoft-com:office:smarttags" w:element="metricconverter">
        <w:smartTagPr>
          <w:attr w:name="ProductID" w:val="1999 г"/>
        </w:smartTagPr>
        <w:r w:rsidRPr="00275B9A">
          <w:rPr>
            <w:sz w:val="28"/>
            <w:szCs w:val="28"/>
          </w:rPr>
          <w:t>1999 г</w:t>
        </w:r>
      </w:smartTag>
      <w:r w:rsidRPr="00275B9A">
        <w:rPr>
          <w:sz w:val="28"/>
          <w:szCs w:val="28"/>
        </w:rPr>
        <w:t xml:space="preserve">. №1075, и Положением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утвержденным Приказом Министерства образования и науки Российской Федерации от 28 ноября </w:t>
      </w:r>
      <w:smartTag w:uri="urn:schemas-microsoft-com:office:smarttags" w:element="metricconverter">
        <w:smartTagPr>
          <w:attr w:name="ProductID" w:val="2008 г"/>
        </w:smartTagPr>
        <w:r w:rsidRPr="00275B9A">
          <w:rPr>
            <w:sz w:val="28"/>
            <w:szCs w:val="28"/>
          </w:rPr>
          <w:t>2008 г</w:t>
        </w:r>
      </w:smartTag>
      <w:r w:rsidRPr="00275B9A">
        <w:rPr>
          <w:sz w:val="28"/>
          <w:szCs w:val="28"/>
        </w:rPr>
        <w:t>. №362.</w:t>
      </w:r>
    </w:p>
    <w:p w:rsidR="00275B9A" w:rsidRPr="00275B9A" w:rsidRDefault="00275B9A" w:rsidP="00275B9A">
      <w:pPr>
        <w:jc w:val="both"/>
        <w:rPr>
          <w:sz w:val="28"/>
          <w:szCs w:val="28"/>
        </w:rPr>
      </w:pPr>
      <w:r w:rsidRPr="00275B9A">
        <w:rPr>
          <w:sz w:val="28"/>
          <w:szCs w:val="28"/>
        </w:rPr>
        <w:tab/>
        <w:t>40.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75B9A" w:rsidRPr="00275B9A" w:rsidRDefault="00275B9A" w:rsidP="00275B9A">
      <w:pPr>
        <w:jc w:val="both"/>
        <w:rPr>
          <w:sz w:val="28"/>
          <w:szCs w:val="28"/>
        </w:rPr>
      </w:pPr>
      <w:r w:rsidRPr="00275B9A">
        <w:rPr>
          <w:sz w:val="28"/>
          <w:szCs w:val="28"/>
        </w:rPr>
        <w:tab/>
        <w:t>41. Финансовое обеспечение реализации основной образовательной программы школы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w:t>
      </w:r>
    </w:p>
    <w:p w:rsidR="00275B9A" w:rsidRPr="00275B9A" w:rsidRDefault="00275B9A" w:rsidP="00275B9A">
      <w:pPr>
        <w:jc w:val="both"/>
        <w:rPr>
          <w:sz w:val="28"/>
          <w:szCs w:val="28"/>
        </w:rPr>
      </w:pPr>
      <w:r w:rsidRPr="00275B9A">
        <w:rPr>
          <w:sz w:val="28"/>
          <w:szCs w:val="28"/>
        </w:rPr>
        <w:tab/>
        <w:t>42.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275B9A" w:rsidRPr="00275B9A" w:rsidRDefault="00275B9A" w:rsidP="00275B9A">
      <w:pPr>
        <w:ind w:firstLine="709"/>
        <w:jc w:val="center"/>
        <w:outlineLvl w:val="0"/>
        <w:rPr>
          <w:b/>
          <w:sz w:val="28"/>
          <w:szCs w:val="28"/>
        </w:rPr>
      </w:pPr>
    </w:p>
    <w:p w:rsidR="00275B9A" w:rsidRPr="00275B9A" w:rsidRDefault="00275B9A" w:rsidP="00275B9A">
      <w:pPr>
        <w:pStyle w:val="a3"/>
        <w:shd w:val="clear" w:color="auto" w:fill="FFFFFF"/>
        <w:spacing w:before="0" w:beforeAutospacing="0" w:after="0" w:afterAutospacing="0"/>
        <w:jc w:val="center"/>
        <w:rPr>
          <w:rStyle w:val="a4"/>
          <w:color w:val="000000"/>
          <w:sz w:val="28"/>
          <w:szCs w:val="28"/>
        </w:rPr>
      </w:pPr>
      <w:r w:rsidRPr="00275B9A">
        <w:rPr>
          <w:rStyle w:val="a4"/>
          <w:color w:val="000000"/>
          <w:sz w:val="28"/>
          <w:szCs w:val="28"/>
        </w:rPr>
        <w:t xml:space="preserve">Требования к содержанию индивидуального учебного плана  </w:t>
      </w:r>
    </w:p>
    <w:p w:rsidR="00275B9A" w:rsidRPr="00275B9A" w:rsidRDefault="00275B9A" w:rsidP="00275B9A">
      <w:pPr>
        <w:pStyle w:val="a3"/>
        <w:shd w:val="clear" w:color="auto" w:fill="FFFFFF"/>
        <w:spacing w:before="0" w:beforeAutospacing="0" w:after="0" w:afterAutospacing="0"/>
        <w:jc w:val="center"/>
        <w:rPr>
          <w:color w:val="000000"/>
          <w:sz w:val="28"/>
          <w:szCs w:val="28"/>
        </w:rPr>
      </w:pPr>
      <w:r w:rsidRPr="00275B9A">
        <w:rPr>
          <w:rStyle w:val="a4"/>
          <w:color w:val="000000"/>
          <w:sz w:val="28"/>
          <w:szCs w:val="28"/>
        </w:rPr>
        <w:t>(</w:t>
      </w:r>
      <w:proofErr w:type="spellStart"/>
      <w:r w:rsidRPr="00275B9A">
        <w:rPr>
          <w:rStyle w:val="a4"/>
          <w:color w:val="000000"/>
          <w:sz w:val="28"/>
          <w:szCs w:val="28"/>
        </w:rPr>
        <w:t>предпрофильной</w:t>
      </w:r>
      <w:proofErr w:type="spellEnd"/>
      <w:r w:rsidRPr="00275B9A">
        <w:rPr>
          <w:rStyle w:val="a4"/>
          <w:color w:val="000000"/>
          <w:sz w:val="28"/>
          <w:szCs w:val="28"/>
        </w:rPr>
        <w:t xml:space="preserve"> подготовки и профильного обучения)</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 xml:space="preserve">43. Основой </w:t>
      </w:r>
      <w:r w:rsidRPr="00275B9A">
        <w:rPr>
          <w:rStyle w:val="a4"/>
          <w:b w:val="0"/>
          <w:color w:val="000000"/>
          <w:sz w:val="28"/>
          <w:szCs w:val="28"/>
        </w:rPr>
        <w:t>индивидуального учебного плана</w:t>
      </w:r>
      <w:r w:rsidRPr="00275B9A">
        <w:rPr>
          <w:color w:val="000000"/>
          <w:sz w:val="28"/>
          <w:szCs w:val="28"/>
        </w:rPr>
        <w:t xml:space="preserve"> являются базовые образовательные области, обязательные для всех обучающихся в объеме государственных стандартов. При этом учащийся самостоятелен в выборе уровня изучения отдельных тем и разделов программы.</w:t>
      </w:r>
    </w:p>
    <w:p w:rsidR="00275B9A" w:rsidRPr="00275B9A" w:rsidRDefault="00275B9A" w:rsidP="00275B9A">
      <w:pPr>
        <w:pStyle w:val="a3"/>
        <w:shd w:val="clear" w:color="auto" w:fill="FFFFFF"/>
        <w:spacing w:before="0" w:beforeAutospacing="0" w:after="0" w:afterAutospacing="0"/>
        <w:rPr>
          <w:color w:val="000000"/>
          <w:sz w:val="28"/>
          <w:szCs w:val="28"/>
        </w:rPr>
      </w:pPr>
      <w:r w:rsidRPr="00275B9A">
        <w:rPr>
          <w:color w:val="000000"/>
          <w:sz w:val="28"/>
          <w:szCs w:val="28"/>
        </w:rPr>
        <w:tab/>
        <w:t xml:space="preserve">44. В </w:t>
      </w:r>
      <w:r w:rsidRPr="00275B9A">
        <w:rPr>
          <w:rStyle w:val="a4"/>
          <w:b w:val="0"/>
          <w:color w:val="000000"/>
          <w:sz w:val="28"/>
          <w:szCs w:val="28"/>
        </w:rPr>
        <w:t>индивидуальный учебный план</w:t>
      </w:r>
      <w:r w:rsidRPr="00275B9A">
        <w:rPr>
          <w:rStyle w:val="a4"/>
          <w:color w:val="000000"/>
          <w:sz w:val="28"/>
          <w:szCs w:val="28"/>
        </w:rPr>
        <w:t xml:space="preserve"> </w:t>
      </w:r>
      <w:r w:rsidRPr="00275B9A">
        <w:rPr>
          <w:color w:val="000000"/>
          <w:sz w:val="28"/>
          <w:szCs w:val="28"/>
        </w:rPr>
        <w:t>включаются курсы по выбору :</w:t>
      </w:r>
    </w:p>
    <w:p w:rsidR="00275B9A" w:rsidRPr="00275B9A" w:rsidRDefault="00275B9A" w:rsidP="00275B9A">
      <w:pPr>
        <w:pStyle w:val="a3"/>
        <w:shd w:val="clear" w:color="auto" w:fill="FFFFFF"/>
        <w:spacing w:before="0" w:beforeAutospacing="0" w:after="0" w:afterAutospacing="0"/>
        <w:rPr>
          <w:color w:val="000000"/>
          <w:sz w:val="28"/>
          <w:szCs w:val="28"/>
        </w:rPr>
      </w:pPr>
      <w:r w:rsidRPr="00275B9A">
        <w:rPr>
          <w:color w:val="000000"/>
          <w:sz w:val="28"/>
          <w:szCs w:val="28"/>
        </w:rPr>
        <w:tab/>
        <w:t>- углубляющие содержание предмета определенного профиля;</w:t>
      </w:r>
    </w:p>
    <w:p w:rsidR="00275B9A" w:rsidRPr="00275B9A" w:rsidRDefault="00275B9A" w:rsidP="00275B9A">
      <w:pPr>
        <w:pStyle w:val="a3"/>
        <w:shd w:val="clear" w:color="auto" w:fill="FFFFFF"/>
        <w:spacing w:before="0" w:beforeAutospacing="0" w:after="0" w:afterAutospacing="0"/>
        <w:rPr>
          <w:color w:val="000000"/>
          <w:sz w:val="28"/>
          <w:szCs w:val="28"/>
        </w:rPr>
      </w:pPr>
      <w:r w:rsidRPr="00275B9A">
        <w:rPr>
          <w:color w:val="000000"/>
          <w:sz w:val="28"/>
          <w:szCs w:val="28"/>
        </w:rPr>
        <w:tab/>
        <w:t>- развивающие содержание базового предмета для подготовки к ЕГЭ;</w:t>
      </w:r>
    </w:p>
    <w:p w:rsidR="00275B9A" w:rsidRPr="00275B9A" w:rsidRDefault="00275B9A" w:rsidP="00275B9A">
      <w:pPr>
        <w:pStyle w:val="a3"/>
        <w:shd w:val="clear" w:color="auto" w:fill="FFFFFF"/>
        <w:spacing w:before="0" w:beforeAutospacing="0" w:after="0" w:afterAutospacing="0"/>
        <w:rPr>
          <w:color w:val="000000"/>
          <w:sz w:val="28"/>
          <w:szCs w:val="28"/>
        </w:rPr>
      </w:pPr>
      <w:r w:rsidRPr="00275B9A">
        <w:rPr>
          <w:color w:val="000000"/>
          <w:sz w:val="28"/>
          <w:szCs w:val="28"/>
        </w:rPr>
        <w:t>- расширяющие познавательные потребности обучающихся за пределами выбранного профиля.</w:t>
      </w:r>
    </w:p>
    <w:p w:rsidR="00275B9A" w:rsidRPr="00275B9A" w:rsidRDefault="00275B9A" w:rsidP="00275B9A">
      <w:pPr>
        <w:pStyle w:val="a3"/>
        <w:shd w:val="clear" w:color="auto" w:fill="FFFFFF"/>
        <w:spacing w:before="0" w:beforeAutospacing="0" w:after="0" w:afterAutospacing="0"/>
        <w:rPr>
          <w:color w:val="000000"/>
          <w:sz w:val="28"/>
          <w:szCs w:val="28"/>
        </w:rPr>
      </w:pPr>
    </w:p>
    <w:p w:rsidR="00275B9A" w:rsidRPr="00275B9A" w:rsidRDefault="00275B9A" w:rsidP="00275B9A">
      <w:pPr>
        <w:pStyle w:val="a3"/>
        <w:shd w:val="clear" w:color="auto" w:fill="FFFFFF"/>
        <w:spacing w:before="0" w:beforeAutospacing="0" w:after="0" w:afterAutospacing="0"/>
        <w:jc w:val="center"/>
        <w:rPr>
          <w:color w:val="000000"/>
          <w:sz w:val="28"/>
          <w:szCs w:val="28"/>
        </w:rPr>
      </w:pPr>
      <w:r w:rsidRPr="00275B9A">
        <w:rPr>
          <w:rStyle w:val="a4"/>
          <w:color w:val="000000"/>
          <w:sz w:val="28"/>
          <w:szCs w:val="28"/>
        </w:rPr>
        <w:lastRenderedPageBreak/>
        <w:t xml:space="preserve"> Требования к содержанию индивидуального учебного плана для обучающихся с ограниченными возможностями здоровья</w:t>
      </w:r>
    </w:p>
    <w:p w:rsidR="00275B9A" w:rsidRPr="00275B9A" w:rsidRDefault="00275B9A" w:rsidP="00212E88">
      <w:pPr>
        <w:pStyle w:val="a3"/>
        <w:shd w:val="clear" w:color="auto" w:fill="FFFFFF"/>
        <w:spacing w:before="0" w:beforeAutospacing="0" w:after="0" w:afterAutospacing="0"/>
        <w:jc w:val="both"/>
        <w:rPr>
          <w:color w:val="000000"/>
          <w:sz w:val="28"/>
          <w:szCs w:val="28"/>
        </w:rPr>
      </w:pPr>
      <w:r w:rsidRPr="00275B9A">
        <w:rPr>
          <w:color w:val="000000"/>
          <w:sz w:val="28"/>
          <w:szCs w:val="28"/>
        </w:rPr>
        <w:tab/>
        <w:t xml:space="preserve">45. Родители (законные представители) обучающегося обращаются с заявлением к администрации по поводу обучения обучающегося по </w:t>
      </w:r>
      <w:r w:rsidRPr="00275B9A">
        <w:rPr>
          <w:sz w:val="28"/>
          <w:szCs w:val="28"/>
        </w:rPr>
        <w:t>индивидуальному учебному плану</w:t>
      </w:r>
      <w:r w:rsidRPr="00275B9A">
        <w:rPr>
          <w:color w:val="000000"/>
          <w:sz w:val="28"/>
          <w:szCs w:val="28"/>
        </w:rPr>
        <w:t xml:space="preserve"> с предоставлением медицинских документов. </w:t>
      </w:r>
    </w:p>
    <w:p w:rsidR="00275B9A" w:rsidRPr="00275B9A" w:rsidRDefault="00275B9A" w:rsidP="00212E88">
      <w:pPr>
        <w:pStyle w:val="a3"/>
        <w:shd w:val="clear" w:color="auto" w:fill="FFFFFF"/>
        <w:spacing w:before="0" w:beforeAutospacing="0" w:after="0" w:afterAutospacing="0"/>
        <w:jc w:val="both"/>
        <w:rPr>
          <w:color w:val="000000"/>
          <w:sz w:val="28"/>
          <w:szCs w:val="28"/>
        </w:rPr>
      </w:pPr>
      <w:r w:rsidRPr="00275B9A">
        <w:rPr>
          <w:color w:val="000000"/>
          <w:sz w:val="28"/>
          <w:szCs w:val="28"/>
        </w:rPr>
        <w:tab/>
        <w:t xml:space="preserve">46. Администрация школы подбирает программу обучения, утверждает и согласует с родителями (законными представителями) расписание занятий, знакомит родителей (законных представителей) и учителей с </w:t>
      </w:r>
      <w:r w:rsidRPr="00275B9A">
        <w:rPr>
          <w:rStyle w:val="a4"/>
          <w:b w:val="0"/>
          <w:color w:val="000000"/>
          <w:sz w:val="28"/>
          <w:szCs w:val="28"/>
        </w:rPr>
        <w:t>индивидуальным учебным планом</w:t>
      </w:r>
      <w:r w:rsidRPr="00275B9A">
        <w:rPr>
          <w:color w:val="000000"/>
          <w:sz w:val="28"/>
          <w:szCs w:val="28"/>
        </w:rPr>
        <w:t>, программами.</w:t>
      </w:r>
    </w:p>
    <w:p w:rsidR="00275B9A" w:rsidRPr="00275B9A" w:rsidRDefault="00275B9A" w:rsidP="00275B9A">
      <w:pPr>
        <w:pStyle w:val="a3"/>
        <w:shd w:val="clear" w:color="auto" w:fill="FFFFFF"/>
        <w:spacing w:before="0" w:beforeAutospacing="0" w:after="0" w:afterAutospacing="0"/>
        <w:rPr>
          <w:color w:val="000000"/>
          <w:sz w:val="28"/>
          <w:szCs w:val="28"/>
        </w:rPr>
      </w:pPr>
    </w:p>
    <w:p w:rsidR="00275B9A" w:rsidRPr="00275B9A" w:rsidRDefault="00275B9A" w:rsidP="00275B9A">
      <w:pPr>
        <w:pStyle w:val="a3"/>
        <w:shd w:val="clear" w:color="auto" w:fill="FFFFFF"/>
        <w:spacing w:before="0" w:beforeAutospacing="0" w:after="0" w:afterAutospacing="0"/>
        <w:jc w:val="center"/>
        <w:rPr>
          <w:rStyle w:val="a4"/>
          <w:color w:val="000000"/>
          <w:sz w:val="28"/>
          <w:szCs w:val="28"/>
        </w:rPr>
      </w:pPr>
      <w:r w:rsidRPr="00275B9A">
        <w:rPr>
          <w:rStyle w:val="a4"/>
          <w:color w:val="000000"/>
          <w:sz w:val="28"/>
          <w:szCs w:val="28"/>
        </w:rPr>
        <w:t xml:space="preserve">Требования к содержанию индивидуального учебного плана для </w:t>
      </w:r>
    </w:p>
    <w:p w:rsidR="00275B9A" w:rsidRPr="00275B9A" w:rsidRDefault="00275B9A" w:rsidP="00275B9A">
      <w:pPr>
        <w:pStyle w:val="a3"/>
        <w:shd w:val="clear" w:color="auto" w:fill="FFFFFF"/>
        <w:spacing w:before="0" w:beforeAutospacing="0" w:after="0" w:afterAutospacing="0"/>
        <w:jc w:val="center"/>
        <w:rPr>
          <w:rStyle w:val="a4"/>
          <w:color w:val="000000"/>
          <w:sz w:val="28"/>
          <w:szCs w:val="28"/>
        </w:rPr>
      </w:pPr>
      <w:r w:rsidRPr="00275B9A">
        <w:rPr>
          <w:rStyle w:val="a4"/>
          <w:color w:val="000000"/>
          <w:sz w:val="28"/>
          <w:szCs w:val="28"/>
        </w:rPr>
        <w:t>обучающихся</w:t>
      </w:r>
      <w:r w:rsidR="00212E88">
        <w:rPr>
          <w:rStyle w:val="a4"/>
          <w:color w:val="000000"/>
          <w:sz w:val="28"/>
          <w:szCs w:val="28"/>
        </w:rPr>
        <w:t xml:space="preserve">, </w:t>
      </w:r>
      <w:r w:rsidRPr="00275B9A">
        <w:rPr>
          <w:rStyle w:val="a4"/>
          <w:color w:val="000000"/>
          <w:sz w:val="28"/>
          <w:szCs w:val="28"/>
        </w:rPr>
        <w:t xml:space="preserve"> длительное время не обучающихся.</w:t>
      </w:r>
    </w:p>
    <w:p w:rsidR="00275B9A" w:rsidRPr="00275B9A" w:rsidRDefault="00275B9A" w:rsidP="00275B9A">
      <w:pPr>
        <w:pStyle w:val="a3"/>
        <w:shd w:val="clear" w:color="auto" w:fill="FFFFFF"/>
        <w:spacing w:before="0" w:beforeAutospacing="0" w:after="0" w:afterAutospacing="0"/>
        <w:jc w:val="center"/>
        <w:rPr>
          <w:color w:val="000000"/>
          <w:sz w:val="28"/>
          <w:szCs w:val="28"/>
        </w:rPr>
      </w:pPr>
    </w:p>
    <w:p w:rsidR="00275B9A" w:rsidRPr="00275B9A" w:rsidRDefault="00275B9A" w:rsidP="00212E88">
      <w:pPr>
        <w:pStyle w:val="a3"/>
        <w:shd w:val="clear" w:color="auto" w:fill="FFFFFF"/>
        <w:spacing w:before="0" w:beforeAutospacing="0" w:after="0" w:afterAutospacing="0"/>
        <w:jc w:val="both"/>
        <w:rPr>
          <w:color w:val="000000"/>
          <w:sz w:val="28"/>
          <w:szCs w:val="28"/>
        </w:rPr>
      </w:pPr>
      <w:r w:rsidRPr="00275B9A">
        <w:rPr>
          <w:color w:val="000000"/>
          <w:sz w:val="28"/>
          <w:szCs w:val="28"/>
        </w:rPr>
        <w:tab/>
        <w:t>47. Основой разработки учебного плана является диагностика знаний и  умений ученика.</w:t>
      </w:r>
    </w:p>
    <w:p w:rsidR="00275B9A" w:rsidRPr="00275B9A" w:rsidRDefault="00275B9A" w:rsidP="00212E88">
      <w:pPr>
        <w:pStyle w:val="a3"/>
        <w:shd w:val="clear" w:color="auto" w:fill="FFFFFF"/>
        <w:spacing w:before="0" w:beforeAutospacing="0" w:after="0" w:afterAutospacing="0"/>
        <w:jc w:val="both"/>
        <w:rPr>
          <w:color w:val="000000"/>
          <w:sz w:val="28"/>
          <w:szCs w:val="28"/>
        </w:rPr>
      </w:pPr>
      <w:r w:rsidRPr="00275B9A">
        <w:rPr>
          <w:color w:val="000000"/>
          <w:sz w:val="28"/>
          <w:szCs w:val="28"/>
        </w:rPr>
        <w:tab/>
        <w:t xml:space="preserve">48. При разработке </w:t>
      </w:r>
      <w:r w:rsidRPr="00275B9A">
        <w:rPr>
          <w:rStyle w:val="a4"/>
          <w:b w:val="0"/>
          <w:color w:val="000000"/>
          <w:sz w:val="28"/>
          <w:szCs w:val="28"/>
        </w:rPr>
        <w:t>индивидуального учебного плана</w:t>
      </w:r>
      <w:r w:rsidRPr="00275B9A">
        <w:rPr>
          <w:rStyle w:val="a4"/>
          <w:color w:val="000000"/>
          <w:sz w:val="28"/>
          <w:szCs w:val="28"/>
        </w:rPr>
        <w:t xml:space="preserve"> </w:t>
      </w:r>
      <w:r w:rsidRPr="00275B9A">
        <w:rPr>
          <w:color w:val="000000"/>
          <w:sz w:val="28"/>
          <w:szCs w:val="28"/>
        </w:rPr>
        <w:t>выстраивается индивидуальная образовательная траектория обучающихся с учетом его особенностей.</w:t>
      </w:r>
    </w:p>
    <w:p w:rsidR="00275B9A" w:rsidRPr="00275B9A" w:rsidRDefault="00275B9A" w:rsidP="00212E88">
      <w:pPr>
        <w:pStyle w:val="a3"/>
        <w:shd w:val="clear" w:color="auto" w:fill="FFFFFF"/>
        <w:spacing w:before="0" w:beforeAutospacing="0" w:after="0" w:afterAutospacing="0"/>
        <w:jc w:val="both"/>
        <w:rPr>
          <w:color w:val="000000"/>
          <w:sz w:val="28"/>
          <w:szCs w:val="28"/>
        </w:rPr>
      </w:pPr>
      <w:r w:rsidRPr="00275B9A">
        <w:rPr>
          <w:color w:val="000000"/>
          <w:sz w:val="28"/>
          <w:szCs w:val="28"/>
        </w:rPr>
        <w:tab/>
        <w:t xml:space="preserve">49. В </w:t>
      </w:r>
      <w:r w:rsidRPr="00275B9A">
        <w:rPr>
          <w:rStyle w:val="a4"/>
          <w:b w:val="0"/>
          <w:color w:val="000000"/>
          <w:sz w:val="28"/>
          <w:szCs w:val="28"/>
        </w:rPr>
        <w:t>индивидуальный учебный план</w:t>
      </w:r>
      <w:r w:rsidRPr="00275B9A">
        <w:rPr>
          <w:color w:val="000000"/>
          <w:sz w:val="28"/>
          <w:szCs w:val="28"/>
        </w:rPr>
        <w:t xml:space="preserve"> включаются курсы, восполняющие знания по   предметам базового компонента,  развивающие содержание базового предмета. Внеурочная деятельность дополняет </w:t>
      </w:r>
      <w:r w:rsidRPr="00275B9A">
        <w:rPr>
          <w:rStyle w:val="a4"/>
          <w:b w:val="0"/>
          <w:color w:val="000000"/>
          <w:sz w:val="28"/>
          <w:szCs w:val="28"/>
        </w:rPr>
        <w:t>индивидуальный учебный план</w:t>
      </w:r>
      <w:r w:rsidRPr="00275B9A">
        <w:rPr>
          <w:color w:val="000000"/>
          <w:sz w:val="28"/>
          <w:szCs w:val="28"/>
        </w:rPr>
        <w:t>.</w:t>
      </w:r>
    </w:p>
    <w:p w:rsidR="00275B9A" w:rsidRPr="00275B9A" w:rsidRDefault="00275B9A" w:rsidP="00275B9A">
      <w:pPr>
        <w:pStyle w:val="a3"/>
        <w:shd w:val="clear" w:color="auto" w:fill="FFFFFF"/>
        <w:spacing w:before="0" w:beforeAutospacing="0" w:after="0" w:afterAutospacing="0"/>
        <w:jc w:val="both"/>
        <w:rPr>
          <w:color w:val="000000"/>
          <w:sz w:val="28"/>
          <w:szCs w:val="28"/>
        </w:rPr>
      </w:pPr>
    </w:p>
    <w:p w:rsidR="00275B9A" w:rsidRPr="00275B9A" w:rsidRDefault="00275B9A" w:rsidP="00275B9A">
      <w:pPr>
        <w:pStyle w:val="a3"/>
        <w:shd w:val="clear" w:color="auto" w:fill="FFFFFF"/>
        <w:spacing w:before="0" w:beforeAutospacing="0" w:after="0" w:afterAutospacing="0"/>
        <w:jc w:val="center"/>
        <w:rPr>
          <w:color w:val="000000"/>
          <w:sz w:val="28"/>
          <w:szCs w:val="28"/>
        </w:rPr>
      </w:pPr>
      <w:r w:rsidRPr="00275B9A">
        <w:rPr>
          <w:rStyle w:val="a4"/>
          <w:color w:val="000000"/>
          <w:sz w:val="28"/>
          <w:szCs w:val="28"/>
        </w:rPr>
        <w:t>Условия и порядок проектирования индивидуального учебного плана</w:t>
      </w:r>
      <w:r w:rsidRPr="00275B9A">
        <w:rPr>
          <w:color w:val="000000"/>
          <w:sz w:val="28"/>
          <w:szCs w:val="28"/>
        </w:rPr>
        <w:t xml:space="preserve"> </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50. Зачисление обучающихся на обучение по индивидуальному учебному плану в соответствующий класс осуществляется на основании табеля успеваемости за предыдущий курс обучения. Ранее не обучавшиеся в школе принимаются в соответствии с Правилами приема.</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Данные учащиеся в статистических отчетах  ОШ – 1 входят в контингент соответствующего класса.</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51. Директор общеобразовательного учреждения назначает из состава педагогического коллектива учителей для осуществления учебного процесса.</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52. Учащийся самостоятельно работает с предлагаемой ему индивидуальной учебной программой по индивидуальному учебному плану, разработанному в соответствии с недельной сеткой часов под руководством учителя.</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53. Программу для обучающихся составляет учитель совместно с родителями (законными представителями), учащимся. Учитель разрабатывает блоки по темам и несет ответственность за соответствие программы государственному стандарту.</w:t>
      </w:r>
    </w:p>
    <w:p w:rsidR="00275B9A" w:rsidRPr="00275B9A" w:rsidRDefault="00212E88" w:rsidP="00275B9A">
      <w:pPr>
        <w:pStyle w:val="a3"/>
        <w:shd w:val="clear" w:color="auto" w:fill="FFFFFF"/>
        <w:spacing w:before="0" w:beforeAutospacing="0" w:after="0" w:afterAutospacing="0"/>
        <w:jc w:val="both"/>
        <w:rPr>
          <w:color w:val="000000"/>
          <w:sz w:val="28"/>
          <w:szCs w:val="28"/>
        </w:rPr>
      </w:pPr>
      <w:r>
        <w:rPr>
          <w:color w:val="000000"/>
          <w:sz w:val="28"/>
          <w:szCs w:val="28"/>
        </w:rPr>
        <w:tab/>
        <w:t>54. Школа самостоятельна</w:t>
      </w:r>
      <w:r w:rsidR="00275B9A" w:rsidRPr="00275B9A">
        <w:rPr>
          <w:color w:val="000000"/>
          <w:sz w:val="28"/>
          <w:szCs w:val="28"/>
        </w:rPr>
        <w:t xml:space="preserve"> </w:t>
      </w:r>
      <w:r>
        <w:rPr>
          <w:color w:val="000000"/>
          <w:sz w:val="28"/>
          <w:szCs w:val="28"/>
        </w:rPr>
        <w:t>в</w:t>
      </w:r>
      <w:r w:rsidR="00275B9A" w:rsidRPr="00275B9A">
        <w:rPr>
          <w:color w:val="000000"/>
          <w:sz w:val="28"/>
          <w:szCs w:val="28"/>
        </w:rPr>
        <w:t xml:space="preserve"> выбо</w:t>
      </w:r>
      <w:r w:rsidR="00275B9A" w:rsidRPr="00275B9A">
        <w:rPr>
          <w:color w:val="000000"/>
          <w:sz w:val="28"/>
          <w:szCs w:val="28"/>
        </w:rPr>
        <w:softHyphen/>
        <w:t>ре системы оценок, формы, порядка  и периодичности промежуточ</w:t>
      </w:r>
      <w:r w:rsidR="00275B9A" w:rsidRPr="00275B9A">
        <w:rPr>
          <w:color w:val="000000"/>
          <w:sz w:val="28"/>
          <w:szCs w:val="28"/>
        </w:rPr>
        <w:softHyphen/>
        <w:t>ной  аттестации обучающихся в соответствии с локальными актами школы и требованиями законодательства.</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55. Обучающиеся, освоившие в полном объеме образовательные программы, переводятся в следующий класс.</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56. Освоение общеобразовательных программ основного общего,  среднего общего образования,  завершается  итоговой аттестацией выпускников в соответствии с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РФ от 26.12.2013г. №1400. По результатам аттестации выпускнику выдается документ установленного образца.</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lastRenderedPageBreak/>
        <w:tab/>
        <w:t>57. Образовательный процесс осуществляется в соответствии с общеобразовательными программами  3-х уровней. Сроки освоения программ могут быть изменены.</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58. Учебные консультации проводятся по графику,  утвержденному директором школы.</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59. Учителя, осуществляющие обучение по индивидуальному учебному плану, оформляют  запись прохождения учебного  материала и ведут учет знаний обучающихся в соответствии с требованиями к ведению классного журнала.</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60. Учащиеся обеспечиваются учебной литературой. </w:t>
      </w:r>
    </w:p>
    <w:p w:rsidR="00275B9A" w:rsidRPr="00275B9A" w:rsidRDefault="00275B9A" w:rsidP="00275B9A">
      <w:pPr>
        <w:pStyle w:val="a3"/>
        <w:shd w:val="clear" w:color="auto" w:fill="FFFFFF"/>
        <w:spacing w:before="0" w:beforeAutospacing="0" w:after="0" w:afterAutospacing="0"/>
        <w:jc w:val="both"/>
        <w:rPr>
          <w:color w:val="000000"/>
          <w:sz w:val="28"/>
          <w:szCs w:val="28"/>
        </w:rPr>
      </w:pPr>
    </w:p>
    <w:p w:rsidR="00275B9A" w:rsidRPr="00275B9A" w:rsidRDefault="00275B9A" w:rsidP="00275B9A">
      <w:pPr>
        <w:pStyle w:val="a3"/>
        <w:shd w:val="clear" w:color="auto" w:fill="FFFFFF"/>
        <w:spacing w:before="0" w:beforeAutospacing="0" w:after="0" w:afterAutospacing="0"/>
        <w:jc w:val="center"/>
        <w:rPr>
          <w:rStyle w:val="a4"/>
          <w:color w:val="000000"/>
          <w:sz w:val="28"/>
          <w:szCs w:val="28"/>
        </w:rPr>
      </w:pPr>
      <w:r w:rsidRPr="00275B9A">
        <w:rPr>
          <w:rStyle w:val="a4"/>
          <w:color w:val="000000"/>
          <w:sz w:val="28"/>
          <w:szCs w:val="28"/>
        </w:rPr>
        <w:t>Условия и порядок реализации индивидуального учебного плана</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 xml:space="preserve">61. Предметы базовой части </w:t>
      </w:r>
      <w:r w:rsidRPr="00275B9A">
        <w:rPr>
          <w:rStyle w:val="a4"/>
          <w:b w:val="0"/>
          <w:color w:val="000000"/>
          <w:sz w:val="28"/>
          <w:szCs w:val="28"/>
        </w:rPr>
        <w:t>индивидуального учебного плана</w:t>
      </w:r>
      <w:r w:rsidRPr="00275B9A">
        <w:rPr>
          <w:color w:val="000000"/>
          <w:sz w:val="28"/>
          <w:szCs w:val="28"/>
        </w:rPr>
        <w:t xml:space="preserve"> являются обязательными и регулируются нормами организации образовательного процесса.</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62. Для реализации   </w:t>
      </w:r>
      <w:r w:rsidRPr="00275B9A">
        <w:rPr>
          <w:rStyle w:val="a4"/>
          <w:b w:val="0"/>
          <w:color w:val="000000"/>
          <w:sz w:val="28"/>
          <w:szCs w:val="28"/>
        </w:rPr>
        <w:t>индивидуального учебного плана</w:t>
      </w:r>
      <w:r w:rsidRPr="00275B9A">
        <w:rPr>
          <w:color w:val="000000"/>
          <w:sz w:val="28"/>
          <w:szCs w:val="28"/>
        </w:rPr>
        <w:t xml:space="preserve"> обучающихся школа разрабатывает следующие документы:</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 индивидуальные образовательные программы;</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 учебно-тематические планы;</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 расписание занятий;</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 журнал контроля за   выполнением учебно-тематических планов, программ.</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 -диагностический инструментарий для проведения мониторинга УВП.</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63. Программа может быть сокращена или продлена в зависимости от образовательной ситуации. В случае необходимости в течение учебного года возможно введение дополнительных курсов.</w:t>
      </w:r>
    </w:p>
    <w:p w:rsidR="00275B9A" w:rsidRPr="00275B9A" w:rsidRDefault="00275B9A" w:rsidP="00275B9A">
      <w:pPr>
        <w:pStyle w:val="a3"/>
        <w:shd w:val="clear" w:color="auto" w:fill="FFFFFF"/>
        <w:spacing w:before="0" w:beforeAutospacing="0" w:after="0" w:afterAutospacing="0"/>
        <w:jc w:val="both"/>
        <w:rPr>
          <w:color w:val="000000"/>
          <w:sz w:val="28"/>
          <w:szCs w:val="28"/>
        </w:rPr>
      </w:pPr>
      <w:r w:rsidRPr="00275B9A">
        <w:rPr>
          <w:color w:val="000000"/>
          <w:sz w:val="28"/>
          <w:szCs w:val="28"/>
        </w:rPr>
        <w:tab/>
        <w:t xml:space="preserve">64. Промежуточные результаты выполнения </w:t>
      </w:r>
      <w:r w:rsidRPr="00275B9A">
        <w:rPr>
          <w:rStyle w:val="a4"/>
          <w:b w:val="0"/>
          <w:color w:val="000000"/>
          <w:sz w:val="28"/>
          <w:szCs w:val="28"/>
        </w:rPr>
        <w:t>индивидуального учебного плана</w:t>
      </w:r>
      <w:r w:rsidRPr="00275B9A">
        <w:rPr>
          <w:color w:val="000000"/>
          <w:sz w:val="28"/>
          <w:szCs w:val="28"/>
        </w:rPr>
        <w:t xml:space="preserve"> отслеживаются и анализируются заместителем директора школы по учебно-воспитательной работе.</w:t>
      </w:r>
    </w:p>
    <w:p w:rsidR="00275B9A" w:rsidRPr="00275B9A" w:rsidRDefault="00275B9A" w:rsidP="00275B9A">
      <w:pPr>
        <w:pStyle w:val="a3"/>
        <w:shd w:val="clear" w:color="auto" w:fill="FFFFFF"/>
        <w:spacing w:before="0" w:beforeAutospacing="0" w:after="0" w:afterAutospacing="0"/>
        <w:rPr>
          <w:color w:val="000000"/>
          <w:sz w:val="28"/>
          <w:szCs w:val="28"/>
        </w:rPr>
      </w:pPr>
    </w:p>
    <w:p w:rsidR="00275B9A" w:rsidRPr="00275B9A" w:rsidRDefault="00275B9A" w:rsidP="00212E88">
      <w:pPr>
        <w:outlineLvl w:val="0"/>
        <w:rPr>
          <w:b/>
          <w:sz w:val="28"/>
          <w:szCs w:val="28"/>
        </w:rPr>
      </w:pPr>
    </w:p>
    <w:p w:rsidR="00275B9A" w:rsidRPr="00275B9A" w:rsidRDefault="00275B9A" w:rsidP="00275B9A">
      <w:pPr>
        <w:ind w:firstLine="709"/>
        <w:jc w:val="center"/>
        <w:outlineLvl w:val="0"/>
        <w:rPr>
          <w:color w:val="FF0000"/>
          <w:sz w:val="28"/>
          <w:szCs w:val="28"/>
        </w:rPr>
      </w:pPr>
      <w:r w:rsidRPr="00275B9A">
        <w:rPr>
          <w:b/>
          <w:sz w:val="28"/>
          <w:szCs w:val="28"/>
        </w:rPr>
        <w:t>Права и обязанности участников образовательных отношений</w:t>
      </w:r>
    </w:p>
    <w:p w:rsidR="00275B9A" w:rsidRPr="00275B9A" w:rsidRDefault="00275B9A" w:rsidP="00275B9A">
      <w:pPr>
        <w:outlineLvl w:val="0"/>
        <w:rPr>
          <w:color w:val="FF0000"/>
          <w:sz w:val="28"/>
          <w:szCs w:val="28"/>
        </w:rPr>
      </w:pPr>
      <w:r w:rsidRPr="00275B9A">
        <w:rPr>
          <w:sz w:val="28"/>
          <w:szCs w:val="28"/>
        </w:rPr>
        <w:tab/>
        <w:t>65.</w:t>
      </w:r>
      <w:r w:rsidRPr="00275B9A">
        <w:rPr>
          <w:color w:val="FF0000"/>
          <w:sz w:val="28"/>
          <w:szCs w:val="28"/>
        </w:rPr>
        <w:t xml:space="preserve"> </w:t>
      </w:r>
      <w:r w:rsidRPr="00275B9A">
        <w:rPr>
          <w:sz w:val="28"/>
          <w:szCs w:val="28"/>
        </w:rPr>
        <w:t>Школа обязана:</w:t>
      </w:r>
    </w:p>
    <w:p w:rsidR="00275B9A" w:rsidRPr="00275B9A" w:rsidRDefault="00275B9A" w:rsidP="00275B9A">
      <w:pPr>
        <w:jc w:val="both"/>
        <w:rPr>
          <w:sz w:val="28"/>
          <w:szCs w:val="28"/>
        </w:rPr>
      </w:pPr>
      <w:r w:rsidRPr="00275B9A">
        <w:rPr>
          <w:sz w:val="28"/>
          <w:szCs w:val="28"/>
        </w:rPr>
        <w:tab/>
        <w:t>- предоставить каждому обучающемуся право выбора содержания образования и уровня его освоения в соответствии с запросами обучающихся и ресурсами, которыми обеспечено школа;</w:t>
      </w:r>
    </w:p>
    <w:p w:rsidR="00275B9A" w:rsidRPr="00275B9A" w:rsidRDefault="00275B9A" w:rsidP="00275B9A">
      <w:pPr>
        <w:jc w:val="both"/>
        <w:rPr>
          <w:sz w:val="28"/>
          <w:szCs w:val="28"/>
        </w:rPr>
      </w:pPr>
      <w:r w:rsidRPr="00275B9A">
        <w:rPr>
          <w:sz w:val="28"/>
          <w:szCs w:val="28"/>
        </w:rPr>
        <w:tab/>
        <w:t>- предоставлять информацию, необходимую для принятия решения по индивидуальному учебному плану;</w:t>
      </w:r>
    </w:p>
    <w:p w:rsidR="00275B9A" w:rsidRPr="00275B9A" w:rsidRDefault="00275B9A" w:rsidP="00275B9A">
      <w:pPr>
        <w:jc w:val="both"/>
        <w:rPr>
          <w:sz w:val="28"/>
          <w:szCs w:val="28"/>
        </w:rPr>
      </w:pPr>
      <w:r w:rsidRPr="00275B9A">
        <w:rPr>
          <w:sz w:val="28"/>
          <w:szCs w:val="28"/>
        </w:rPr>
        <w:tab/>
        <w:t>- обеспечить условия для освоения учащимися согласованного индивидуального учебного плана;</w:t>
      </w:r>
    </w:p>
    <w:p w:rsidR="00275B9A" w:rsidRPr="00275B9A" w:rsidRDefault="00275B9A" w:rsidP="00275B9A">
      <w:pPr>
        <w:jc w:val="both"/>
        <w:rPr>
          <w:sz w:val="28"/>
          <w:szCs w:val="28"/>
        </w:rPr>
      </w:pPr>
      <w:r w:rsidRPr="00275B9A">
        <w:rPr>
          <w:sz w:val="28"/>
          <w:szCs w:val="28"/>
        </w:rPr>
        <w:tab/>
        <w:t> - обеспечить учащимся педагогическое сопровождение формирования и корректировки индивидуального учебного плана.</w:t>
      </w:r>
    </w:p>
    <w:p w:rsidR="00275B9A" w:rsidRPr="00275B9A" w:rsidRDefault="00275B9A" w:rsidP="00275B9A">
      <w:pPr>
        <w:jc w:val="both"/>
        <w:rPr>
          <w:sz w:val="28"/>
          <w:szCs w:val="28"/>
        </w:rPr>
      </w:pPr>
      <w:r w:rsidRPr="00275B9A">
        <w:rPr>
          <w:sz w:val="28"/>
          <w:szCs w:val="28"/>
        </w:rPr>
        <w:tab/>
        <w:t>66.Школа имеет право:</w:t>
      </w:r>
    </w:p>
    <w:p w:rsidR="00275B9A" w:rsidRPr="00275B9A" w:rsidRDefault="00275B9A" w:rsidP="00275B9A">
      <w:pPr>
        <w:jc w:val="both"/>
        <w:rPr>
          <w:sz w:val="28"/>
          <w:szCs w:val="28"/>
        </w:rPr>
      </w:pPr>
      <w:r w:rsidRPr="00275B9A">
        <w:rPr>
          <w:sz w:val="28"/>
          <w:szCs w:val="28"/>
        </w:rPr>
        <w:tab/>
        <w:t>- если обучающимся не освоен учебный цикл по предмету, обязать пройти его повторно в сроки, предлагаемые администрацией школы, и не допускать к изучению следующего цикла по данному предмету.</w:t>
      </w:r>
    </w:p>
    <w:p w:rsidR="00275B9A" w:rsidRPr="00275B9A" w:rsidRDefault="00275B9A" w:rsidP="00275B9A">
      <w:pPr>
        <w:jc w:val="both"/>
        <w:rPr>
          <w:sz w:val="28"/>
          <w:szCs w:val="28"/>
        </w:rPr>
      </w:pPr>
      <w:r w:rsidRPr="00275B9A">
        <w:rPr>
          <w:sz w:val="28"/>
          <w:szCs w:val="28"/>
        </w:rPr>
        <w:tab/>
        <w:t>67.Обучающиеся, которые обучаются по индивидуальному учебному плану, обязаны:</w:t>
      </w:r>
    </w:p>
    <w:p w:rsidR="00275B9A" w:rsidRPr="00275B9A" w:rsidRDefault="00275B9A" w:rsidP="00275B9A">
      <w:pPr>
        <w:pStyle w:val="a3"/>
        <w:spacing w:before="0" w:beforeAutospacing="0" w:after="0" w:afterAutospacing="0"/>
        <w:jc w:val="both"/>
        <w:rPr>
          <w:sz w:val="28"/>
          <w:szCs w:val="28"/>
        </w:rPr>
      </w:pPr>
      <w:r w:rsidRPr="00275B9A">
        <w:rPr>
          <w:sz w:val="28"/>
          <w:szCs w:val="28"/>
        </w:rPr>
        <w:tab/>
        <w:t>- не допускать беспричинных пропусков занятий;</w:t>
      </w:r>
    </w:p>
    <w:p w:rsidR="00275B9A" w:rsidRPr="00275B9A" w:rsidRDefault="00275B9A" w:rsidP="00275B9A">
      <w:pPr>
        <w:pStyle w:val="a3"/>
        <w:spacing w:before="0" w:beforeAutospacing="0" w:after="0" w:afterAutospacing="0"/>
        <w:jc w:val="both"/>
        <w:rPr>
          <w:sz w:val="28"/>
          <w:szCs w:val="28"/>
        </w:rPr>
      </w:pPr>
      <w:r w:rsidRPr="00275B9A">
        <w:rPr>
          <w:sz w:val="28"/>
          <w:szCs w:val="28"/>
        </w:rPr>
        <w:tab/>
        <w:t>- во время выполнять все задания и отчитываться за их выполнение;</w:t>
      </w:r>
    </w:p>
    <w:p w:rsidR="00275B9A" w:rsidRPr="00275B9A" w:rsidRDefault="00275B9A" w:rsidP="00275B9A">
      <w:pPr>
        <w:jc w:val="both"/>
        <w:rPr>
          <w:sz w:val="28"/>
          <w:szCs w:val="28"/>
        </w:rPr>
      </w:pPr>
      <w:r w:rsidRPr="00275B9A">
        <w:rPr>
          <w:sz w:val="28"/>
          <w:szCs w:val="28"/>
        </w:rPr>
        <w:lastRenderedPageBreak/>
        <w:tab/>
        <w:t>- в полном объёме освоить материал дополнительной образовательной программы;</w:t>
      </w:r>
    </w:p>
    <w:p w:rsidR="00275B9A" w:rsidRPr="00275B9A" w:rsidRDefault="00275B9A" w:rsidP="00275B9A">
      <w:pPr>
        <w:jc w:val="both"/>
        <w:rPr>
          <w:sz w:val="28"/>
          <w:szCs w:val="28"/>
        </w:rPr>
      </w:pPr>
      <w:r w:rsidRPr="00275B9A">
        <w:rPr>
          <w:sz w:val="28"/>
          <w:szCs w:val="28"/>
        </w:rPr>
        <w:tab/>
        <w:t>- ликвидировать академические задолженности при изменении состава индивидуального учебного плана;</w:t>
      </w:r>
    </w:p>
    <w:p w:rsidR="00275B9A" w:rsidRPr="00275B9A" w:rsidRDefault="00275B9A" w:rsidP="00275B9A">
      <w:pPr>
        <w:jc w:val="both"/>
        <w:rPr>
          <w:sz w:val="28"/>
          <w:szCs w:val="28"/>
        </w:rPr>
      </w:pPr>
      <w:r w:rsidRPr="00275B9A">
        <w:rPr>
          <w:sz w:val="28"/>
          <w:szCs w:val="28"/>
        </w:rPr>
        <w:tab/>
        <w:t>70. Обучающиеся по индивидуальному учебному плану имеют право:</w:t>
      </w:r>
    </w:p>
    <w:p w:rsidR="00275B9A" w:rsidRPr="00275B9A" w:rsidRDefault="00275B9A" w:rsidP="00275B9A">
      <w:pPr>
        <w:jc w:val="both"/>
        <w:rPr>
          <w:sz w:val="28"/>
          <w:szCs w:val="28"/>
        </w:rPr>
      </w:pPr>
      <w:r w:rsidRPr="00275B9A">
        <w:rPr>
          <w:sz w:val="28"/>
          <w:szCs w:val="28"/>
        </w:rPr>
        <w:tab/>
        <w:t>- формировать собственный индивидуальный учебный план;</w:t>
      </w:r>
    </w:p>
    <w:p w:rsidR="00275B9A" w:rsidRPr="00275B9A" w:rsidRDefault="00275B9A" w:rsidP="00275B9A">
      <w:pPr>
        <w:jc w:val="both"/>
        <w:rPr>
          <w:sz w:val="28"/>
          <w:szCs w:val="28"/>
        </w:rPr>
      </w:pPr>
      <w:r w:rsidRPr="00275B9A">
        <w:rPr>
          <w:sz w:val="28"/>
          <w:szCs w:val="28"/>
        </w:rPr>
        <w:tab/>
        <w:t>- своевременно получать от школы информацию, необходимую для составления индивидуального учебного плана;</w:t>
      </w:r>
    </w:p>
    <w:p w:rsidR="00275B9A" w:rsidRPr="00275B9A" w:rsidRDefault="00275B9A" w:rsidP="00275B9A">
      <w:pPr>
        <w:pStyle w:val="a3"/>
        <w:spacing w:before="0" w:beforeAutospacing="0" w:after="0" w:afterAutospacing="0"/>
        <w:jc w:val="both"/>
        <w:rPr>
          <w:sz w:val="28"/>
          <w:szCs w:val="28"/>
        </w:rPr>
      </w:pPr>
      <w:r w:rsidRPr="00275B9A">
        <w:rPr>
          <w:sz w:val="28"/>
          <w:szCs w:val="28"/>
        </w:rPr>
        <w:tab/>
        <w:t>- заниматься самоподготовкой по индивидуальному графику;</w:t>
      </w:r>
    </w:p>
    <w:p w:rsidR="00275B9A" w:rsidRPr="00275B9A" w:rsidRDefault="00275B9A" w:rsidP="00275B9A">
      <w:pPr>
        <w:pStyle w:val="a3"/>
        <w:spacing w:before="0" w:beforeAutospacing="0" w:after="0" w:afterAutospacing="0"/>
        <w:jc w:val="both"/>
        <w:rPr>
          <w:sz w:val="28"/>
          <w:szCs w:val="28"/>
        </w:rPr>
      </w:pPr>
      <w:r w:rsidRPr="00275B9A">
        <w:rPr>
          <w:sz w:val="28"/>
          <w:szCs w:val="28"/>
        </w:rPr>
        <w:tab/>
        <w:t>- использовать необходимую литературу, ТСО и другие материально-технические средства обучения;</w:t>
      </w:r>
    </w:p>
    <w:p w:rsidR="00275B9A" w:rsidRPr="00275B9A" w:rsidRDefault="00275B9A" w:rsidP="00275B9A">
      <w:pPr>
        <w:pStyle w:val="a3"/>
        <w:spacing w:before="0" w:beforeAutospacing="0" w:after="0" w:afterAutospacing="0"/>
        <w:jc w:val="both"/>
        <w:rPr>
          <w:sz w:val="28"/>
          <w:szCs w:val="28"/>
        </w:rPr>
      </w:pPr>
      <w:r w:rsidRPr="00275B9A">
        <w:rPr>
          <w:sz w:val="28"/>
          <w:szCs w:val="28"/>
        </w:rPr>
        <w:tab/>
        <w:t>- получать индивидуальные консультации  преподавателей.</w:t>
      </w:r>
    </w:p>
    <w:p w:rsidR="00275B9A" w:rsidRPr="00275B9A" w:rsidRDefault="00275B9A" w:rsidP="00275B9A">
      <w:pPr>
        <w:jc w:val="both"/>
        <w:rPr>
          <w:sz w:val="28"/>
          <w:szCs w:val="28"/>
        </w:rPr>
      </w:pPr>
      <w:r w:rsidRPr="00275B9A">
        <w:rPr>
          <w:sz w:val="28"/>
          <w:szCs w:val="28"/>
        </w:rPr>
        <w:tab/>
        <w:t>71.  Прочие права и обязанности школы и обучающихся, а также права и обязанности других участников образовательных отношений регулируются действующим законодательством и локальными актами, принятыми в школе.</w:t>
      </w:r>
    </w:p>
    <w:p w:rsidR="00275B9A" w:rsidRPr="00275B9A" w:rsidRDefault="00275B9A" w:rsidP="00275B9A">
      <w:pPr>
        <w:jc w:val="both"/>
        <w:rPr>
          <w:sz w:val="28"/>
          <w:szCs w:val="28"/>
        </w:rPr>
      </w:pPr>
    </w:p>
    <w:p w:rsidR="00CE68D6" w:rsidRPr="00275B9A" w:rsidRDefault="00CE68D6">
      <w:pPr>
        <w:rPr>
          <w:sz w:val="28"/>
          <w:szCs w:val="28"/>
        </w:rPr>
      </w:pPr>
    </w:p>
    <w:sectPr w:rsidR="00CE68D6" w:rsidRPr="00275B9A" w:rsidSect="00C6325D">
      <w:pgSz w:w="11906" w:h="16838" w:code="9"/>
      <w:pgMar w:top="719" w:right="626" w:bottom="5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7A2D"/>
    <w:multiLevelType w:val="multilevel"/>
    <w:tmpl w:val="C6B8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7D061C"/>
    <w:multiLevelType w:val="multilevel"/>
    <w:tmpl w:val="00481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8F3"/>
    <w:rsid w:val="00212E88"/>
    <w:rsid w:val="00275B9A"/>
    <w:rsid w:val="006518F3"/>
    <w:rsid w:val="008934F2"/>
    <w:rsid w:val="008E50B8"/>
    <w:rsid w:val="00927298"/>
    <w:rsid w:val="00976BB5"/>
    <w:rsid w:val="00CE68D6"/>
    <w:rsid w:val="00F1356F"/>
    <w:rsid w:val="00F90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9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275B9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50B8"/>
    <w:pPr>
      <w:spacing w:before="100" w:beforeAutospacing="1" w:after="100" w:afterAutospacing="1"/>
    </w:pPr>
  </w:style>
  <w:style w:type="character" w:styleId="a4">
    <w:name w:val="Strong"/>
    <w:basedOn w:val="a0"/>
    <w:uiPriority w:val="22"/>
    <w:qFormat/>
    <w:rsid w:val="008E50B8"/>
    <w:rPr>
      <w:b/>
      <w:bCs/>
    </w:rPr>
  </w:style>
  <w:style w:type="character" w:customStyle="1" w:styleId="apple-converted-space">
    <w:name w:val="apple-converted-space"/>
    <w:basedOn w:val="a0"/>
    <w:rsid w:val="008E50B8"/>
  </w:style>
  <w:style w:type="character" w:customStyle="1" w:styleId="10">
    <w:name w:val="Заголовок 1 Знак"/>
    <w:basedOn w:val="a0"/>
    <w:link w:val="1"/>
    <w:rsid w:val="00275B9A"/>
    <w:rPr>
      <w:rFonts w:ascii="Times New Roman" w:eastAsia="Times New Roman" w:hAnsi="Times New Roman" w:cs="Times New Roman"/>
      <w:b/>
      <w:bCs/>
      <w:kern w:val="36"/>
      <w:sz w:val="48"/>
      <w:szCs w:val="48"/>
      <w:lang w:eastAsia="ru-RU"/>
    </w:rPr>
  </w:style>
  <w:style w:type="paragraph" w:styleId="a5">
    <w:name w:val="No Spacing"/>
    <w:qFormat/>
    <w:rsid w:val="00275B9A"/>
    <w:pPr>
      <w:suppressAutoHyphens/>
      <w:spacing w:after="0" w:line="240" w:lineRule="auto"/>
    </w:pPr>
    <w:rPr>
      <w:rFonts w:ascii="Calibri" w:eastAsia="Times New Roman"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9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275B9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50B8"/>
    <w:pPr>
      <w:spacing w:before="100" w:beforeAutospacing="1" w:after="100" w:afterAutospacing="1"/>
    </w:pPr>
  </w:style>
  <w:style w:type="character" w:styleId="a4">
    <w:name w:val="Strong"/>
    <w:basedOn w:val="a0"/>
    <w:uiPriority w:val="22"/>
    <w:qFormat/>
    <w:rsid w:val="008E50B8"/>
    <w:rPr>
      <w:b/>
      <w:bCs/>
    </w:rPr>
  </w:style>
  <w:style w:type="character" w:customStyle="1" w:styleId="apple-converted-space">
    <w:name w:val="apple-converted-space"/>
    <w:basedOn w:val="a0"/>
    <w:rsid w:val="008E50B8"/>
  </w:style>
  <w:style w:type="character" w:customStyle="1" w:styleId="10">
    <w:name w:val="Заголовок 1 Знак"/>
    <w:basedOn w:val="a0"/>
    <w:link w:val="1"/>
    <w:rsid w:val="00275B9A"/>
    <w:rPr>
      <w:rFonts w:ascii="Times New Roman" w:eastAsia="Times New Roman" w:hAnsi="Times New Roman" w:cs="Times New Roman"/>
      <w:b/>
      <w:bCs/>
      <w:kern w:val="36"/>
      <w:sz w:val="48"/>
      <w:szCs w:val="48"/>
      <w:lang w:eastAsia="ru-RU"/>
    </w:rPr>
  </w:style>
  <w:style w:type="paragraph" w:styleId="a5">
    <w:name w:val="No Spacing"/>
    <w:qFormat/>
    <w:rsid w:val="00275B9A"/>
    <w:pPr>
      <w:suppressAutoHyphens/>
      <w:spacing w:after="0" w:line="240" w:lineRule="auto"/>
    </w:pPr>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9785">
      <w:bodyDiv w:val="1"/>
      <w:marLeft w:val="0"/>
      <w:marRight w:val="0"/>
      <w:marTop w:val="0"/>
      <w:marBottom w:val="0"/>
      <w:divBdr>
        <w:top w:val="none" w:sz="0" w:space="0" w:color="auto"/>
        <w:left w:val="none" w:sz="0" w:space="0" w:color="auto"/>
        <w:bottom w:val="none" w:sz="0" w:space="0" w:color="auto"/>
        <w:right w:val="none" w:sz="0" w:space="0" w:color="auto"/>
      </w:divBdr>
    </w:div>
    <w:div w:id="3158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A1DBB-AA77-4000-B3D9-DE41C146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2882</Words>
  <Characters>16434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НМ</dc:creator>
  <cp:lastModifiedBy>ИР</cp:lastModifiedBy>
  <cp:revision>3</cp:revision>
  <dcterms:created xsi:type="dcterms:W3CDTF">2018-02-14T11:11:00Z</dcterms:created>
  <dcterms:modified xsi:type="dcterms:W3CDTF">2018-02-14T11:11:00Z</dcterms:modified>
</cp:coreProperties>
</file>