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10295C" w14:textId="77777777" w:rsidR="000751B1" w:rsidRPr="00D83965" w:rsidRDefault="00D83965" w:rsidP="00D83965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proofErr w:type="gramStart"/>
      <w:r w:rsidRPr="00D83965">
        <w:rPr>
          <w:rFonts w:ascii="Times New Roman" w:hAnsi="Times New Roman" w:cs="Times New Roman"/>
        </w:rPr>
        <w:t>СОГЛАСОВАНО</w:t>
      </w:r>
      <w:r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ab/>
      </w:r>
      <w:proofErr w:type="gram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УТВЕРЖДАЮ</w:t>
      </w:r>
      <w:r>
        <w:rPr>
          <w:rFonts w:ascii="Times New Roman" w:hAnsi="Times New Roman" w:cs="Times New Roman"/>
        </w:rPr>
        <w:t>:</w:t>
      </w:r>
    </w:p>
    <w:p w14:paraId="62D2B6C2" w14:textId="77777777"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Заместитель директора по УВР</w:t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директор МАОУСОШ № 2</w:t>
      </w:r>
    </w:p>
    <w:p w14:paraId="0DB3EB0D" w14:textId="77777777" w:rsidR="00D83965" w:rsidRPr="00D83965" w:rsidRDefault="00D83965" w:rsidP="00D83965">
      <w:pPr>
        <w:spacing w:after="0"/>
        <w:rPr>
          <w:rFonts w:ascii="Times New Roman" w:hAnsi="Times New Roman" w:cs="Times New Roman"/>
        </w:rPr>
      </w:pPr>
      <w:r w:rsidRPr="00D83965">
        <w:rPr>
          <w:rFonts w:ascii="Times New Roman" w:hAnsi="Times New Roman" w:cs="Times New Roman"/>
        </w:rPr>
        <w:t>______________</w:t>
      </w:r>
      <w:proofErr w:type="spellStart"/>
      <w:r w:rsidRPr="00D83965">
        <w:rPr>
          <w:rFonts w:ascii="Times New Roman" w:hAnsi="Times New Roman" w:cs="Times New Roman"/>
        </w:rPr>
        <w:t>И.И.Бобровникова</w:t>
      </w:r>
      <w:proofErr w:type="spellEnd"/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Pr="00D83965">
        <w:rPr>
          <w:rFonts w:ascii="Times New Roman" w:hAnsi="Times New Roman" w:cs="Times New Roman"/>
        </w:rPr>
        <w:t>______________________</w:t>
      </w:r>
    </w:p>
    <w:p w14:paraId="4249EED8" w14:textId="77777777" w:rsidR="00D83965" w:rsidRDefault="00E31994" w:rsidP="00D8396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D83965" w:rsidRPr="00D83965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r w:rsidR="00156D6F">
        <w:rPr>
          <w:rFonts w:ascii="Times New Roman" w:hAnsi="Times New Roman" w:cs="Times New Roman"/>
        </w:rPr>
        <w:tab/>
      </w:r>
      <w:proofErr w:type="spellStart"/>
      <w:r w:rsidR="00D83965" w:rsidRPr="00D83965">
        <w:rPr>
          <w:rFonts w:ascii="Times New Roman" w:hAnsi="Times New Roman" w:cs="Times New Roman"/>
        </w:rPr>
        <w:t>И.Р.Семячкова</w:t>
      </w:r>
      <w:proofErr w:type="spellEnd"/>
    </w:p>
    <w:p w14:paraId="672A6659" w14:textId="77777777" w:rsidR="00D83965" w:rsidRDefault="00D83965" w:rsidP="00D83965">
      <w:pPr>
        <w:spacing w:after="0"/>
        <w:rPr>
          <w:rFonts w:ascii="Times New Roman" w:hAnsi="Times New Roman" w:cs="Times New Roman"/>
        </w:rPr>
      </w:pPr>
    </w:p>
    <w:p w14:paraId="0A37501D" w14:textId="77777777" w:rsidR="00D83965" w:rsidRDefault="00D83965" w:rsidP="00D83965">
      <w:pPr>
        <w:spacing w:after="0"/>
        <w:rPr>
          <w:rFonts w:ascii="Times New Roman" w:hAnsi="Times New Roman" w:cs="Times New Roman"/>
        </w:rPr>
      </w:pPr>
    </w:p>
    <w:p w14:paraId="3E1F29BC" w14:textId="6476046C" w:rsidR="00C1578E" w:rsidRDefault="5EA96C7F" w:rsidP="5EA96C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EA96C7F">
        <w:rPr>
          <w:rFonts w:ascii="Times New Roman" w:hAnsi="Times New Roman" w:cs="Times New Roman"/>
          <w:b/>
          <w:bCs/>
          <w:sz w:val="24"/>
          <w:szCs w:val="24"/>
        </w:rPr>
        <w:t>ИНДИВИДУАЛЬНЫЙ УЧЕБНЫЙ ПЛАН 11 КЛАССА ПО обществознанию</w:t>
      </w:r>
    </w:p>
    <w:p w14:paraId="1621849E" w14:textId="77777777"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D83965">
        <w:rPr>
          <w:rFonts w:ascii="Times New Roman" w:hAnsi="Times New Roman" w:cs="Times New Roman"/>
          <w:b/>
          <w:sz w:val="24"/>
        </w:rPr>
        <w:t>НА ПЕРИОД ДИСТАНЦИОННОГО ОБУЧЕНИЯ</w:t>
      </w:r>
    </w:p>
    <w:p w14:paraId="52B2C51A" w14:textId="77777777" w:rsidR="00D83965" w:rsidRDefault="00C1578E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с «08» ноября 2021 г. по «12</w:t>
      </w:r>
      <w:r w:rsidR="00D83965" w:rsidRPr="00D83965">
        <w:rPr>
          <w:rFonts w:ascii="Times New Roman" w:hAnsi="Times New Roman" w:cs="Times New Roman"/>
          <w:b/>
          <w:sz w:val="24"/>
        </w:rPr>
        <w:t xml:space="preserve">» </w:t>
      </w:r>
      <w:r>
        <w:rPr>
          <w:rFonts w:ascii="Times New Roman" w:hAnsi="Times New Roman" w:cs="Times New Roman"/>
          <w:b/>
          <w:sz w:val="24"/>
        </w:rPr>
        <w:t>ноября</w:t>
      </w:r>
      <w:r w:rsidR="00737FA8">
        <w:rPr>
          <w:rFonts w:ascii="Times New Roman" w:hAnsi="Times New Roman" w:cs="Times New Roman"/>
          <w:b/>
          <w:sz w:val="24"/>
        </w:rPr>
        <w:t xml:space="preserve"> 2021</w:t>
      </w:r>
      <w:r w:rsidR="00D83965" w:rsidRPr="00D83965">
        <w:rPr>
          <w:rFonts w:ascii="Times New Roman" w:hAnsi="Times New Roman" w:cs="Times New Roman"/>
          <w:b/>
          <w:sz w:val="24"/>
        </w:rPr>
        <w:t xml:space="preserve"> г.</w:t>
      </w:r>
    </w:p>
    <w:p w14:paraId="18B88F37" w14:textId="02BB2EE0" w:rsidR="00156D6F" w:rsidRDefault="5EA96C7F" w:rsidP="5EA96C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EA96C7F">
        <w:rPr>
          <w:rFonts w:ascii="Times New Roman" w:hAnsi="Times New Roman" w:cs="Times New Roman"/>
          <w:b/>
          <w:bCs/>
          <w:sz w:val="24"/>
          <w:szCs w:val="24"/>
        </w:rPr>
        <w:t>Учитель Белова И.И.</w:t>
      </w:r>
    </w:p>
    <w:p w14:paraId="6D671096" w14:textId="4B52A878" w:rsidR="00674521" w:rsidRDefault="5EA96C7F" w:rsidP="5EA96C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EA96C7F">
        <w:rPr>
          <w:rFonts w:ascii="Times New Roman" w:hAnsi="Times New Roman" w:cs="Times New Roman"/>
          <w:b/>
          <w:bCs/>
          <w:sz w:val="24"/>
          <w:szCs w:val="24"/>
        </w:rPr>
        <w:t>Арес электронной почты belanig7@mail.ru</w:t>
      </w:r>
    </w:p>
    <w:p w14:paraId="677EC3AD" w14:textId="101B6C97" w:rsidR="00C1578E" w:rsidRPr="00C1578E" w:rsidRDefault="5EA96C7F" w:rsidP="5EA96C7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5EA96C7F">
        <w:rPr>
          <w:rFonts w:ascii="Times New Roman" w:hAnsi="Times New Roman" w:cs="Times New Roman"/>
          <w:b/>
          <w:bCs/>
          <w:sz w:val="24"/>
          <w:szCs w:val="24"/>
        </w:rPr>
        <w:t xml:space="preserve">Телефон </w:t>
      </w:r>
      <w:proofErr w:type="spellStart"/>
      <w:r w:rsidRPr="5EA96C7F">
        <w:rPr>
          <w:rFonts w:ascii="Times New Roman" w:hAnsi="Times New Roman" w:cs="Times New Roman"/>
          <w:b/>
          <w:bCs/>
          <w:sz w:val="24"/>
          <w:szCs w:val="24"/>
          <w:lang w:val="en-US"/>
        </w:rPr>
        <w:t>Whats</w:t>
      </w:r>
      <w:proofErr w:type="spellEnd"/>
      <w:r w:rsidRPr="5EA96C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5EA96C7F">
        <w:rPr>
          <w:rFonts w:ascii="Times New Roman" w:hAnsi="Times New Roman" w:cs="Times New Roman"/>
          <w:b/>
          <w:bCs/>
          <w:sz w:val="24"/>
          <w:szCs w:val="24"/>
          <w:lang w:val="en-US"/>
        </w:rPr>
        <w:t>App 89122742041</w:t>
      </w:r>
    </w:p>
    <w:p w14:paraId="5DAB6C7B" w14:textId="77777777" w:rsidR="00674521" w:rsidRPr="00674521" w:rsidRDefault="00674521" w:rsidP="00674521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02EB378F" w14:textId="77777777" w:rsidR="00D83965" w:rsidRDefault="00D83965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15644" w:type="dxa"/>
        <w:tblInd w:w="-340" w:type="dxa"/>
        <w:tblLayout w:type="fixed"/>
        <w:tblLook w:val="04A0" w:firstRow="1" w:lastRow="0" w:firstColumn="1" w:lastColumn="0" w:noHBand="0" w:noVBand="1"/>
      </w:tblPr>
      <w:tblGrid>
        <w:gridCol w:w="5438"/>
        <w:gridCol w:w="2977"/>
        <w:gridCol w:w="2410"/>
        <w:gridCol w:w="3118"/>
        <w:gridCol w:w="1701"/>
      </w:tblGrid>
      <w:tr w:rsidR="00C1578E" w:rsidRPr="00984AAC" w14:paraId="129EE142" w14:textId="77777777" w:rsidTr="5EA96C7F">
        <w:tc>
          <w:tcPr>
            <w:tcW w:w="5438" w:type="dxa"/>
          </w:tcPr>
          <w:p w14:paraId="684D9D8C" w14:textId="77777777" w:rsidR="00C1578E" w:rsidRPr="00984AAC" w:rsidRDefault="00C1578E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Основная часть</w:t>
            </w:r>
          </w:p>
        </w:tc>
        <w:tc>
          <w:tcPr>
            <w:tcW w:w="5387" w:type="dxa"/>
            <w:gridSpan w:val="2"/>
          </w:tcPr>
          <w:p w14:paraId="54CAD197" w14:textId="77777777" w:rsidR="00C1578E" w:rsidRPr="00984AAC" w:rsidRDefault="00C1578E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Тренировочные задания</w:t>
            </w:r>
          </w:p>
        </w:tc>
        <w:tc>
          <w:tcPr>
            <w:tcW w:w="4819" w:type="dxa"/>
            <w:gridSpan w:val="2"/>
          </w:tcPr>
          <w:p w14:paraId="2EA1A31F" w14:textId="77777777" w:rsidR="00C1578E" w:rsidRPr="00984AAC" w:rsidRDefault="00C1578E" w:rsidP="00580123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984AAC">
              <w:rPr>
                <w:rFonts w:ascii="Times New Roman" w:hAnsi="Times New Roman" w:cs="Times New Roman"/>
                <w:b/>
                <w:sz w:val="28"/>
              </w:rPr>
              <w:t>Контрольные</w:t>
            </w:r>
            <w:r>
              <w:rPr>
                <w:rFonts w:ascii="Times New Roman" w:hAnsi="Times New Roman" w:cs="Times New Roman"/>
                <w:b/>
                <w:sz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</w:rPr>
              <w:t>домашние</w:t>
            </w:r>
            <w:r w:rsidRPr="00984AAC">
              <w:rPr>
                <w:rFonts w:ascii="Times New Roman" w:hAnsi="Times New Roman" w:cs="Times New Roman"/>
                <w:b/>
                <w:sz w:val="28"/>
              </w:rPr>
              <w:t xml:space="preserve"> задания</w:t>
            </w:r>
          </w:p>
        </w:tc>
      </w:tr>
      <w:tr w:rsidR="00C1578E" w:rsidRPr="00984AAC" w14:paraId="51E55E0A" w14:textId="77777777" w:rsidTr="5EA96C7F">
        <w:tc>
          <w:tcPr>
            <w:tcW w:w="5438" w:type="dxa"/>
          </w:tcPr>
          <w:p w14:paraId="5BA24CAF" w14:textId="77777777"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977" w:type="dxa"/>
          </w:tcPr>
          <w:p w14:paraId="54DDEEEF" w14:textId="77777777"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1EA9014E" w14:textId="77777777"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589BDA37" w14:textId="77777777"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Содержание</w:t>
            </w:r>
          </w:p>
        </w:tc>
        <w:tc>
          <w:tcPr>
            <w:tcW w:w="1701" w:type="dxa"/>
          </w:tcPr>
          <w:p w14:paraId="31FFFD5A" w14:textId="77777777" w:rsidR="00C1578E" w:rsidRPr="00156D6F" w:rsidRDefault="00C1578E" w:rsidP="0058012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56D6F">
              <w:rPr>
                <w:rFonts w:ascii="Times New Roman" w:hAnsi="Times New Roman" w:cs="Times New Roman"/>
                <w:sz w:val="24"/>
              </w:rPr>
              <w:t>Срок выполнения</w:t>
            </w:r>
          </w:p>
        </w:tc>
      </w:tr>
      <w:tr w:rsidR="00C1578E" w:rsidRPr="00984AAC" w14:paraId="3D36825E" w14:textId="77777777" w:rsidTr="5EA96C7F">
        <w:trPr>
          <w:trHeight w:val="330"/>
        </w:trPr>
        <w:tc>
          <w:tcPr>
            <w:tcW w:w="15644" w:type="dxa"/>
            <w:gridSpan w:val="5"/>
          </w:tcPr>
          <w:p w14:paraId="1F47B5F7" w14:textId="2DDF5F7A" w:rsidR="00C1578E" w:rsidRPr="00D709D7" w:rsidRDefault="5EA96C7F" w:rsidP="00C157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A96C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Урок № 1 (10.11.2021) </w:t>
            </w:r>
          </w:p>
        </w:tc>
      </w:tr>
      <w:tr w:rsidR="00C1578E" w:rsidRPr="00521F1E" w14:paraId="6A05A809" w14:textId="77777777" w:rsidTr="5EA96C7F">
        <w:tc>
          <w:tcPr>
            <w:tcW w:w="5438" w:type="dxa"/>
          </w:tcPr>
          <w:p w14:paraId="5A39BBE3" w14:textId="2DD0C311" w:rsidR="00C1578E" w:rsidRPr="00B35BEA" w:rsidRDefault="5EA96C7F" w:rsidP="5EA96C7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EA96C7F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</w:t>
            </w:r>
          </w:p>
        </w:tc>
        <w:tc>
          <w:tcPr>
            <w:tcW w:w="2977" w:type="dxa"/>
          </w:tcPr>
          <w:p w14:paraId="41C8F396" w14:textId="03280066" w:rsidR="00C1578E" w:rsidRPr="00D4543A" w:rsidRDefault="5EA96C7F" w:rsidP="00580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EA96C7F">
              <w:rPr>
                <w:rFonts w:ascii="Times New Roman" w:hAnsi="Times New Roman" w:cs="Times New Roman"/>
                <w:sz w:val="24"/>
                <w:szCs w:val="24"/>
              </w:rPr>
              <w:t>Онлайн урок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72A3D3EC" w14:textId="3EBF1E58" w:rsidR="00C1578E" w:rsidRPr="00521F1E" w:rsidRDefault="00C1578E" w:rsidP="5EA96C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14:paraId="0D0B940D" w14:textId="7827B620" w:rsidR="00C1578E" w:rsidRPr="00521F1E" w:rsidRDefault="5EA96C7F" w:rsidP="00580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EA96C7F">
              <w:rPr>
                <w:rFonts w:ascii="Times New Roman" w:hAnsi="Times New Roman" w:cs="Times New Roman"/>
                <w:sz w:val="24"/>
                <w:szCs w:val="24"/>
              </w:rPr>
              <w:t>п.9, конспект выучить</w:t>
            </w:r>
          </w:p>
        </w:tc>
        <w:tc>
          <w:tcPr>
            <w:tcW w:w="1701" w:type="dxa"/>
          </w:tcPr>
          <w:p w14:paraId="0E27B00A" w14:textId="2E0DD725" w:rsidR="00C1578E" w:rsidRPr="00A52857" w:rsidRDefault="5EA96C7F" w:rsidP="005801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EA96C7F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</w:tr>
      <w:tr w:rsidR="00C1578E" w:rsidRPr="00984AAC" w14:paraId="7D93E310" w14:textId="77777777" w:rsidTr="5EA96C7F">
        <w:trPr>
          <w:trHeight w:val="402"/>
        </w:trPr>
        <w:tc>
          <w:tcPr>
            <w:tcW w:w="15644" w:type="dxa"/>
            <w:gridSpan w:val="5"/>
          </w:tcPr>
          <w:p w14:paraId="011CCA75" w14:textId="3FB42E2B" w:rsidR="00C1578E" w:rsidRPr="008E17F7" w:rsidRDefault="5EA96C7F" w:rsidP="008E17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5EA96C7F">
              <w:rPr>
                <w:rFonts w:ascii="Times New Roman" w:hAnsi="Times New Roman" w:cs="Times New Roman"/>
                <w:b/>
                <w:bCs/>
                <w:sz w:val="28"/>
                <w:szCs w:val="28"/>
                <w:u w:val="single"/>
              </w:rPr>
              <w:t xml:space="preserve">Урок № 2 (10.11.2021) </w:t>
            </w:r>
          </w:p>
        </w:tc>
      </w:tr>
      <w:tr w:rsidR="00C1578E" w:rsidRPr="00CC5E0C" w14:paraId="60061E4C" w14:textId="77777777" w:rsidTr="5EA96C7F">
        <w:tc>
          <w:tcPr>
            <w:tcW w:w="5438" w:type="dxa"/>
            <w:tcBorders>
              <w:right w:val="single" w:sz="4" w:space="0" w:color="auto"/>
            </w:tcBorders>
          </w:tcPr>
          <w:p w14:paraId="44EAFD9C" w14:textId="606C5382" w:rsidR="00C1578E" w:rsidRPr="000756E1" w:rsidRDefault="5EA96C7F" w:rsidP="5EA96C7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EA96C7F">
              <w:rPr>
                <w:rFonts w:ascii="Times New Roman" w:hAnsi="Times New Roman" w:cs="Times New Roman"/>
                <w:sz w:val="24"/>
                <w:szCs w:val="24"/>
              </w:rPr>
              <w:t>Избирательная система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14:paraId="09888768" w14:textId="38DEC199" w:rsidR="00C1578E" w:rsidRPr="00F144D9" w:rsidRDefault="00776365" w:rsidP="5EA96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5">
              <w:r w:rsidR="5EA96C7F" w:rsidRPr="5EA96C7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Обществознание ЕГЭ: Выборы Типы избирательных систем - </w:t>
              </w:r>
              <w:proofErr w:type="spellStart"/>
              <w:r w:rsidR="5EA96C7F" w:rsidRPr="5EA96C7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YouTube</w:t>
              </w:r>
              <w:proofErr w:type="spellEnd"/>
            </w:hyperlink>
          </w:p>
          <w:p w14:paraId="4EB9FEE6" w14:textId="6D0F2928" w:rsidR="00C1578E" w:rsidRPr="00F144D9" w:rsidRDefault="00C1578E" w:rsidP="5EA96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C20C84B" w14:textId="2DC56511" w:rsidR="00C1578E" w:rsidRPr="00F144D9" w:rsidRDefault="00776365" w:rsidP="5EA96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>
              <w:r w:rsidR="5EA96C7F" w:rsidRPr="5EA96C7F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Избирательная система (videouroki.net)</w:t>
              </w:r>
            </w:hyperlink>
          </w:p>
          <w:p w14:paraId="4DDA883E" w14:textId="4C9A59AA" w:rsidR="00C1578E" w:rsidRPr="00F144D9" w:rsidRDefault="00C1578E" w:rsidP="5EA96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5D8DCF0" w14:textId="7680B025" w:rsidR="00C1578E" w:rsidRPr="00F144D9" w:rsidRDefault="5EA96C7F" w:rsidP="5EA96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5EA96C7F">
              <w:rPr>
                <w:rFonts w:ascii="Times New Roman" w:eastAsia="Times New Roman" w:hAnsi="Times New Roman" w:cs="Times New Roman"/>
                <w:sz w:val="24"/>
                <w:szCs w:val="24"/>
              </w:rPr>
              <w:t>Посмотреть уроки по ссылкам</w:t>
            </w:r>
          </w:p>
          <w:p w14:paraId="0631CB2B" w14:textId="5C865ACB" w:rsidR="00C1578E" w:rsidRPr="00F144D9" w:rsidRDefault="00C1578E" w:rsidP="5EA96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B94D5A5" w14:textId="0A1D8255" w:rsidR="00C1578E" w:rsidRPr="00F144D9" w:rsidRDefault="00C1578E" w:rsidP="5EA96C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14:paraId="3DEEC669" w14:textId="333A1C14" w:rsidR="00C1578E" w:rsidRPr="00CC5E0C" w:rsidRDefault="5EA96C7F" w:rsidP="00020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EA96C7F">
              <w:rPr>
                <w:rFonts w:ascii="Times New Roman" w:hAnsi="Times New Roman" w:cs="Times New Roman"/>
                <w:sz w:val="24"/>
                <w:szCs w:val="24"/>
              </w:rPr>
              <w:t>10.11.2021</w:t>
            </w:r>
          </w:p>
        </w:tc>
        <w:tc>
          <w:tcPr>
            <w:tcW w:w="3118" w:type="dxa"/>
            <w:tcBorders>
              <w:left w:val="single" w:sz="4" w:space="0" w:color="auto"/>
              <w:right w:val="single" w:sz="4" w:space="0" w:color="auto"/>
            </w:tcBorders>
          </w:tcPr>
          <w:p w14:paraId="6B3D28F2" w14:textId="422C0AA7" w:rsidR="00C1578E" w:rsidRPr="00CC5E0C" w:rsidRDefault="5EA96C7F" w:rsidP="5EA96C7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EA96C7F">
              <w:rPr>
                <w:rFonts w:ascii="Times New Roman" w:hAnsi="Times New Roman" w:cs="Times New Roman"/>
                <w:sz w:val="24"/>
                <w:szCs w:val="24"/>
              </w:rPr>
              <w:t>п.9, учить конспект</w:t>
            </w:r>
          </w:p>
          <w:p w14:paraId="3656B9AB" w14:textId="710B38B9" w:rsidR="00C1578E" w:rsidRPr="00CC5E0C" w:rsidRDefault="5EA96C7F" w:rsidP="5EA96C7F">
            <w:pPr>
              <w:spacing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EA96C7F">
              <w:rPr>
                <w:rFonts w:ascii="Times New Roman" w:hAnsi="Times New Roman" w:cs="Times New Roman"/>
                <w:sz w:val="24"/>
                <w:szCs w:val="24"/>
              </w:rPr>
              <w:t xml:space="preserve">Решаем задания </w:t>
            </w:r>
            <w:proofErr w:type="spellStart"/>
            <w:r w:rsidRPr="5EA96C7F">
              <w:rPr>
                <w:rFonts w:ascii="Times New Roman" w:hAnsi="Times New Roman" w:cs="Times New Roman"/>
                <w:sz w:val="24"/>
                <w:szCs w:val="24"/>
              </w:rPr>
              <w:t>см.ниже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45FB0818" w14:textId="577D9792" w:rsidR="00C1578E" w:rsidRPr="00CC5E0C" w:rsidRDefault="5EA96C7F" w:rsidP="000201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5EA96C7F">
              <w:rPr>
                <w:rFonts w:ascii="Times New Roman" w:hAnsi="Times New Roman" w:cs="Times New Roman"/>
                <w:sz w:val="24"/>
                <w:szCs w:val="24"/>
              </w:rPr>
              <w:t>17.11.2021</w:t>
            </w:r>
          </w:p>
        </w:tc>
      </w:tr>
    </w:tbl>
    <w:p w14:paraId="4DDBEF00" w14:textId="77777777" w:rsidR="003C3EE2" w:rsidRDefault="003C3EE2" w:rsidP="00D83965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14:paraId="3461D779" w14:textId="77777777" w:rsidR="00B83A35" w:rsidRDefault="00B83A35" w:rsidP="0052126E">
      <w:pPr>
        <w:spacing w:after="0"/>
        <w:rPr>
          <w:rFonts w:ascii="Times New Roman" w:hAnsi="Times New Roman" w:cs="Times New Roman"/>
          <w:b/>
          <w:sz w:val="24"/>
        </w:rPr>
      </w:pPr>
    </w:p>
    <w:p w14:paraId="0FB78278" w14:textId="77777777" w:rsidR="00025468" w:rsidRDefault="00025468" w:rsidP="0002546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1FC39945" w14:textId="77777777" w:rsidR="00025468" w:rsidRDefault="00025468" w:rsidP="00025468">
      <w:pPr>
        <w:spacing w:after="0"/>
        <w:jc w:val="both"/>
        <w:rPr>
          <w:rFonts w:ascii="Times New Roman" w:hAnsi="Times New Roman" w:cs="Times New Roman"/>
          <w:sz w:val="24"/>
        </w:rPr>
      </w:pPr>
    </w:p>
    <w:p w14:paraId="6F9598DD" w14:textId="638CA968" w:rsidR="00025468" w:rsidRPr="00025468" w:rsidRDefault="5EA96C7F" w:rsidP="5EA96C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5EA96C7F">
        <w:rPr>
          <w:rFonts w:ascii="Times New Roman" w:hAnsi="Times New Roman" w:cs="Times New Roman"/>
          <w:sz w:val="24"/>
          <w:szCs w:val="24"/>
        </w:rPr>
        <w:t>1.</w:t>
      </w: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В государстве Z проводятся регулярные выборы законодательного собрания. В них участвуют представители различных политических сил. Какая дополнительная информация свидетельствует о том, что в стране действует пропорциональная избирательная система? Выберите из предложенного списка нужные позиции и запишите цифры, под которыми они указаны.</w:t>
      </w:r>
    </w:p>
    <w:p w14:paraId="2F2479DD" w14:textId="73D49D2C" w:rsidR="00025468" w:rsidRPr="00025468" w:rsidRDefault="5EA96C7F" w:rsidP="00025468">
      <w:pPr>
        <w:spacing w:after="0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</w:p>
    <w:p w14:paraId="6D1202CD" w14:textId="138C66B9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1) мандаты распределяются между партиями в соответствии с количеством поданных голосов</w:t>
      </w:r>
    </w:p>
    <w:p w14:paraId="55F90B0E" w14:textId="62004BB7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2) оппозиционные партии наряду с проправительственными выдвигают своих кандидатов</w:t>
      </w:r>
    </w:p>
    <w:p w14:paraId="03F85633" w14:textId="7C80C172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3) голосование проводится по партийным спискам</w:t>
      </w:r>
    </w:p>
    <w:p w14:paraId="7798801E" w14:textId="315EF150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4) в предвыборный период создаются межпартийные коалиции</w:t>
      </w:r>
    </w:p>
    <w:p w14:paraId="7E8DA0E4" w14:textId="5F6593C8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5) голосование проводится в несколько туров</w:t>
      </w:r>
    </w:p>
    <w:p w14:paraId="6A430D0A" w14:textId="2EA3E575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6) устанавливается наименьшая доля голосов избирателей, которая необходима для избрания (избирательный порог)</w:t>
      </w:r>
    </w:p>
    <w:p w14:paraId="2EC02919" w14:textId="5C258D6A" w:rsidR="00025468" w:rsidRPr="00025468" w:rsidRDefault="5EA96C7F" w:rsidP="5EA96C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5EA96C7F">
        <w:rPr>
          <w:rFonts w:ascii="Times New Roman" w:hAnsi="Times New Roman" w:cs="Times New Roman"/>
          <w:sz w:val="24"/>
          <w:szCs w:val="24"/>
        </w:rPr>
        <w:t>2.</w:t>
      </w: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B стране Z прошли парламентские выборы. Найдите в приведённом ниже списке черты, свидетельствующие о том, что в стране Z выборы парламента проходят по мажоритарной системе. Запишите цифры, под которыми они указаны.</w:t>
      </w:r>
    </w:p>
    <w:p w14:paraId="78200227" w14:textId="7A413A68" w:rsidR="00025468" w:rsidRPr="00025468" w:rsidRDefault="5EA96C7F" w:rsidP="00025468">
      <w:pPr>
        <w:spacing w:after="0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</w:p>
    <w:p w14:paraId="453131EF" w14:textId="444612A9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1) Количество мест, полученных партией в парламенте, зависит от процента голосов, поданных за партийные списки на выборах.</w:t>
      </w:r>
    </w:p>
    <w:p w14:paraId="2C9FC4EE" w14:textId="18FAF6F4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2) Существует возможность выдвижения независимых беспартийных кандидатов.</w:t>
      </w:r>
    </w:p>
    <w:p w14:paraId="04ACBD95" w14:textId="5D7A5D11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3) Голосование проводится по спискам политических партий.</w:t>
      </w:r>
    </w:p>
    <w:p w14:paraId="509439E7" w14:textId="73774DCA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4) Выборы были всеобщими равными прямыми при тайном голосовании.</w:t>
      </w:r>
    </w:p>
    <w:p w14:paraId="6819069B" w14:textId="7F894891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5) Победу одерживает кандидат, получивший большинство голосов на выборах.</w:t>
      </w:r>
    </w:p>
    <w:p w14:paraId="38DA6810" w14:textId="1C560F17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6) Предусмотрено голосование по одномандатным округам.</w:t>
      </w:r>
    </w:p>
    <w:p w14:paraId="52AAC3BA" w14:textId="15F81E78" w:rsidR="00025468" w:rsidRPr="00025468" w:rsidRDefault="5EA96C7F" w:rsidP="5EA96C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5EA96C7F">
        <w:rPr>
          <w:rFonts w:ascii="Times New Roman" w:hAnsi="Times New Roman" w:cs="Times New Roman"/>
          <w:sz w:val="24"/>
          <w:szCs w:val="24"/>
        </w:rPr>
        <w:t>3.</w:t>
      </w: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В демократическом государстве Z в ходе реформы избирательной системы выборов в парламент был осуществлён переход от пропорциональной избирательной системы к мажоритарной. Что из перечисленного осталось неизменным в ходе этой избирательной реформы? Запишите соответствующие цифры. </w:t>
      </w:r>
      <w:r w:rsidRPr="5EA96C7F">
        <w:rPr>
          <w:rFonts w:ascii="Verdana" w:eastAsia="Verdana" w:hAnsi="Verdana" w:cs="Verdana"/>
          <w:i/>
          <w:iCs/>
          <w:color w:val="000000" w:themeColor="text1"/>
          <w:sz w:val="18"/>
          <w:szCs w:val="18"/>
        </w:rPr>
        <w:t>Цифры укажите в порядке возрастания.</w:t>
      </w:r>
    </w:p>
    <w:p w14:paraId="5767F87E" w14:textId="71447F46" w:rsidR="00025468" w:rsidRPr="00025468" w:rsidRDefault="5EA96C7F" w:rsidP="00025468">
      <w:pPr>
        <w:spacing w:after="0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</w:p>
    <w:p w14:paraId="39A0BA0D" w14:textId="5CEEE472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1) свободное и добровольное участие граждан в выборах</w:t>
      </w:r>
    </w:p>
    <w:p w14:paraId="75A6866C" w14:textId="64726ED5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2) предоставление права голоса гражданам с 18 лет независимо от национальности, пола, профессиональной принадлежности, уровня образования, дохода</w:t>
      </w:r>
    </w:p>
    <w:p w14:paraId="40A3D6B0" w14:textId="77AC4C10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3) процедура тайного голосования</w:t>
      </w:r>
    </w:p>
    <w:p w14:paraId="4E31D25A" w14:textId="7A831EC3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4) голосование по одномандатным округам</w:t>
      </w:r>
    </w:p>
    <w:p w14:paraId="6E1EB5F3" w14:textId="0C9A5C8F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5) зависимость количества депутатских мандатов, полученных партией, от количества голосов избирателей</w:t>
      </w:r>
    </w:p>
    <w:p w14:paraId="068D5304" w14:textId="279D6CA5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6) возможность выдвижения независимых беспартийных кандидатов</w:t>
      </w:r>
    </w:p>
    <w:p w14:paraId="59E6F28E" w14:textId="22C20E13" w:rsidR="00025468" w:rsidRPr="00025468" w:rsidRDefault="5EA96C7F" w:rsidP="5EA96C7F">
      <w:pPr>
        <w:spacing w:after="0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 w:rsidRPr="5EA96C7F">
        <w:rPr>
          <w:rFonts w:ascii="Times New Roman" w:hAnsi="Times New Roman" w:cs="Times New Roman"/>
          <w:sz w:val="24"/>
          <w:szCs w:val="24"/>
        </w:rPr>
        <w:t>4.</w:t>
      </w: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В государстве Z проводится реформа избирательного законодательства. Какие из приведённых положений реформы свидетельствуют о демократизации избирательной системы государства Z? Запишите цифры, под которыми они указаны. </w:t>
      </w:r>
      <w:r w:rsidRPr="5EA96C7F">
        <w:rPr>
          <w:rFonts w:ascii="Verdana" w:eastAsia="Verdana" w:hAnsi="Verdana" w:cs="Verdana"/>
          <w:i/>
          <w:iCs/>
          <w:color w:val="000000" w:themeColor="text1"/>
          <w:sz w:val="18"/>
          <w:szCs w:val="18"/>
        </w:rPr>
        <w:t>Цифры укажите в порядке возрастания.</w:t>
      </w:r>
    </w:p>
    <w:p w14:paraId="74D17215" w14:textId="09746E96" w:rsidR="00025468" w:rsidRPr="00025468" w:rsidRDefault="5EA96C7F" w:rsidP="00025468">
      <w:pPr>
        <w:spacing w:after="0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 xml:space="preserve"> </w:t>
      </w:r>
    </w:p>
    <w:p w14:paraId="5E13DC94" w14:textId="60BD3C8F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1) снижение возраста участия в выборах с 21 до 18 лет</w:t>
      </w:r>
    </w:p>
    <w:p w14:paraId="3B4EAC7E" w14:textId="6F0AA718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2) отмена имущественного избирательного ценза</w:t>
      </w:r>
    </w:p>
    <w:p w14:paraId="05D33542" w14:textId="3C241521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3) переход к избранию парламента по мажоритарной избирательной системе вместо пропорциональной</w:t>
      </w:r>
    </w:p>
    <w:p w14:paraId="09F14CD3" w14:textId="47C43346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4) предоставление избирательных прав женщинам</w:t>
      </w:r>
    </w:p>
    <w:p w14:paraId="37441EE0" w14:textId="1DE1A188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5) введение единого дня голосования для выборов в различные органы власти</w:t>
      </w:r>
    </w:p>
    <w:p w14:paraId="0D47EB5D" w14:textId="7257D256" w:rsidR="00025468" w:rsidRPr="00025468" w:rsidRDefault="5EA96C7F" w:rsidP="5EA96C7F">
      <w:pPr>
        <w:spacing w:after="0"/>
        <w:ind w:firstLine="375"/>
        <w:jc w:val="both"/>
      </w:pPr>
      <w:r w:rsidRPr="5EA96C7F">
        <w:rPr>
          <w:rFonts w:ascii="Verdana" w:eastAsia="Verdana" w:hAnsi="Verdana" w:cs="Verdana"/>
          <w:color w:val="000000" w:themeColor="text1"/>
          <w:sz w:val="18"/>
          <w:szCs w:val="18"/>
        </w:rPr>
        <w:t>6) отмена голосования на дому</w:t>
      </w:r>
    </w:p>
    <w:p w14:paraId="0562CB0E" w14:textId="29330CC0" w:rsidR="00025468" w:rsidRPr="00025468" w:rsidRDefault="00025468" w:rsidP="5EA96C7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25468" w:rsidRPr="00025468" w:rsidSect="003C3E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F3291"/>
    <w:multiLevelType w:val="multilevel"/>
    <w:tmpl w:val="6652B7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A97613"/>
    <w:multiLevelType w:val="multilevel"/>
    <w:tmpl w:val="0016B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6F5CE5"/>
    <w:multiLevelType w:val="multilevel"/>
    <w:tmpl w:val="2860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3D4EE9"/>
    <w:multiLevelType w:val="multilevel"/>
    <w:tmpl w:val="2E6C4A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684D75"/>
    <w:multiLevelType w:val="multilevel"/>
    <w:tmpl w:val="A8A8B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AF64E45"/>
    <w:multiLevelType w:val="multilevel"/>
    <w:tmpl w:val="E85CB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3F2D14"/>
    <w:multiLevelType w:val="multilevel"/>
    <w:tmpl w:val="3246F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3277018"/>
    <w:multiLevelType w:val="multilevel"/>
    <w:tmpl w:val="37AE5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7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DE6"/>
    <w:rsid w:val="00020195"/>
    <w:rsid w:val="00025468"/>
    <w:rsid w:val="00041292"/>
    <w:rsid w:val="000605CE"/>
    <w:rsid w:val="000751B1"/>
    <w:rsid w:val="000756E1"/>
    <w:rsid w:val="00076D4B"/>
    <w:rsid w:val="00080379"/>
    <w:rsid w:val="000B11AC"/>
    <w:rsid w:val="000E5799"/>
    <w:rsid w:val="00103227"/>
    <w:rsid w:val="00136C52"/>
    <w:rsid w:val="00156D6F"/>
    <w:rsid w:val="00181C33"/>
    <w:rsid w:val="001A658B"/>
    <w:rsid w:val="001D4D85"/>
    <w:rsid w:val="001F5515"/>
    <w:rsid w:val="00210D0A"/>
    <w:rsid w:val="002167CF"/>
    <w:rsid w:val="00222A8B"/>
    <w:rsid w:val="00247C2B"/>
    <w:rsid w:val="00263809"/>
    <w:rsid w:val="00285C4F"/>
    <w:rsid w:val="003414E7"/>
    <w:rsid w:val="003602C4"/>
    <w:rsid w:val="00370850"/>
    <w:rsid w:val="003C3EE2"/>
    <w:rsid w:val="003F4994"/>
    <w:rsid w:val="00411487"/>
    <w:rsid w:val="004611D0"/>
    <w:rsid w:val="004B308E"/>
    <w:rsid w:val="004C6027"/>
    <w:rsid w:val="0051655D"/>
    <w:rsid w:val="0052126E"/>
    <w:rsid w:val="00521F1E"/>
    <w:rsid w:val="005603E0"/>
    <w:rsid w:val="00566E1F"/>
    <w:rsid w:val="00572852"/>
    <w:rsid w:val="005C7CA9"/>
    <w:rsid w:val="005E0BBC"/>
    <w:rsid w:val="00613E2F"/>
    <w:rsid w:val="00633DE6"/>
    <w:rsid w:val="00674521"/>
    <w:rsid w:val="006C0885"/>
    <w:rsid w:val="006C769C"/>
    <w:rsid w:val="006D13CE"/>
    <w:rsid w:val="00737FA8"/>
    <w:rsid w:val="00776365"/>
    <w:rsid w:val="00792B69"/>
    <w:rsid w:val="007F7F09"/>
    <w:rsid w:val="00803AED"/>
    <w:rsid w:val="008227CC"/>
    <w:rsid w:val="0083796F"/>
    <w:rsid w:val="00842C77"/>
    <w:rsid w:val="008A4E46"/>
    <w:rsid w:val="008E17F7"/>
    <w:rsid w:val="008E200F"/>
    <w:rsid w:val="00920283"/>
    <w:rsid w:val="00921508"/>
    <w:rsid w:val="00923584"/>
    <w:rsid w:val="009419AE"/>
    <w:rsid w:val="00971D89"/>
    <w:rsid w:val="009B6E73"/>
    <w:rsid w:val="00A105F0"/>
    <w:rsid w:val="00A1760C"/>
    <w:rsid w:val="00A52857"/>
    <w:rsid w:val="00A91560"/>
    <w:rsid w:val="00AA4D1B"/>
    <w:rsid w:val="00AD7AA9"/>
    <w:rsid w:val="00AE0367"/>
    <w:rsid w:val="00AF064D"/>
    <w:rsid w:val="00B05CA7"/>
    <w:rsid w:val="00B35BEA"/>
    <w:rsid w:val="00B83A35"/>
    <w:rsid w:val="00C1578E"/>
    <w:rsid w:val="00C71A58"/>
    <w:rsid w:val="00CC5E0C"/>
    <w:rsid w:val="00CD2E8F"/>
    <w:rsid w:val="00CE3D58"/>
    <w:rsid w:val="00D379D2"/>
    <w:rsid w:val="00D4543A"/>
    <w:rsid w:val="00D6187B"/>
    <w:rsid w:val="00D704CE"/>
    <w:rsid w:val="00D709D7"/>
    <w:rsid w:val="00D724B7"/>
    <w:rsid w:val="00D83965"/>
    <w:rsid w:val="00E31994"/>
    <w:rsid w:val="00EE0EE4"/>
    <w:rsid w:val="00EE68D7"/>
    <w:rsid w:val="00F144D9"/>
    <w:rsid w:val="00F258FB"/>
    <w:rsid w:val="00F41B6C"/>
    <w:rsid w:val="00F47928"/>
    <w:rsid w:val="00F72090"/>
    <w:rsid w:val="00F755E9"/>
    <w:rsid w:val="00F964E9"/>
    <w:rsid w:val="00FD662A"/>
    <w:rsid w:val="00FF4A5D"/>
    <w:rsid w:val="5EA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8634"/>
  <w15:chartTrackingRefBased/>
  <w15:docId w15:val="{6D27AF35-620D-4B47-B707-CD7A162BC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6D6F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56D6F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3796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81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36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383188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8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deouroki.net/video/24-izbiratelnaya-sistema.html" TargetMode="External"/><Relationship Id="rId5" Type="http://schemas.openxmlformats.org/officeDocument/2006/relationships/hyperlink" Target="https://www.youtube.com/watch?v=cBJgVK-dH5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Бобровникова</dc:creator>
  <cp:keywords/>
  <dc:description/>
  <cp:lastModifiedBy>Ирина Бобровникова</cp:lastModifiedBy>
  <cp:revision>2</cp:revision>
  <dcterms:created xsi:type="dcterms:W3CDTF">2021-11-06T21:09:00Z</dcterms:created>
  <dcterms:modified xsi:type="dcterms:W3CDTF">2021-11-06T21:09:00Z</dcterms:modified>
</cp:coreProperties>
</file>