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2D118E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Муниципальное  автономное общеобразовательное учреждение</w:t>
      </w:r>
    </w:p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2D118E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 2 </w:t>
      </w:r>
      <w:proofErr w:type="spellStart"/>
      <w:r w:rsidRPr="002D118E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Невьянского</w:t>
      </w:r>
      <w:proofErr w:type="spellEnd"/>
      <w:r w:rsidRPr="002D118E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 городского округа</w:t>
      </w:r>
    </w:p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2D118E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(МАОУ СОШ № 2)</w:t>
      </w:r>
    </w:p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>ИНН 6621008148 КПП 668201001 ОКПО 53375148</w:t>
      </w:r>
    </w:p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4192, г"/>
        </w:smartTagPr>
        <w:r w:rsidRPr="002D118E">
          <w:rPr>
            <w:rFonts w:ascii="Times New Roman" w:eastAsia="Batang" w:hAnsi="Times New Roman" w:cs="Times New Roman"/>
            <w:sz w:val="24"/>
            <w:szCs w:val="24"/>
            <w:lang w:eastAsia="ru-RU"/>
          </w:rPr>
          <w:t>624192, г</w:t>
        </w:r>
      </w:smartTag>
      <w:proofErr w:type="gramStart"/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>.Н</w:t>
      </w:r>
      <w:proofErr w:type="gramEnd"/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>евьянск, ул.Самойлова, 4; тел.(34356) 2-22-01, 2-26-12</w:t>
      </w:r>
    </w:p>
    <w:p w:rsidR="002D118E" w:rsidRPr="002D118E" w:rsidRDefault="002D118E" w:rsidP="002D1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>Е</w:t>
      </w:r>
      <w:proofErr w:type="gramEnd"/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>-</w:t>
      </w:r>
      <w:r w:rsidRPr="002D118E">
        <w:rPr>
          <w:rFonts w:ascii="Times New Roman" w:eastAsia="Batang" w:hAnsi="Times New Roman" w:cs="Times New Roman"/>
          <w:sz w:val="24"/>
          <w:szCs w:val="24"/>
          <w:lang w:val="en-US" w:eastAsia="ru-RU"/>
        </w:rPr>
        <w:t>mail</w:t>
      </w:r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ru-RU"/>
          </w:rPr>
          <w:t>shkola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ru-RU"/>
          </w:rPr>
          <w:t>2.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D118E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D118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; </w:t>
      </w:r>
      <w:r w:rsidRPr="002D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школы </w:t>
      </w:r>
      <w:hyperlink r:id="rId6" w:history="1">
        <w:r w:rsidRPr="002D118E">
          <w:rPr>
            <w:rFonts w:ascii="Times New Roman" w:eastAsia="Times New Roman" w:hAnsi="Times New Roman" w:cs="Times New Roman"/>
            <w:color w:val="2B1CEC"/>
            <w:sz w:val="24"/>
            <w:szCs w:val="24"/>
            <w:u w:val="single"/>
            <w:lang w:eastAsia="ru-RU"/>
          </w:rPr>
          <w:t>http://2nev.uralschool.ru</w:t>
        </w:r>
      </w:hyperlink>
    </w:p>
    <w:p w:rsidR="002D118E" w:rsidRPr="002D118E" w:rsidRDefault="002D118E" w:rsidP="002D118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</w:pP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>УТВЕРЖДАЮ.</w:t>
      </w:r>
    </w:p>
    <w:p w:rsidR="002D118E" w:rsidRPr="002D118E" w:rsidRDefault="002D118E" w:rsidP="002D118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</w:pP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>Директор МАОУ СОШ № 2</w:t>
      </w:r>
    </w:p>
    <w:p w:rsidR="002D118E" w:rsidRPr="002D118E" w:rsidRDefault="002D118E" w:rsidP="002D118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</w:pP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>______________________</w:t>
      </w:r>
    </w:p>
    <w:p w:rsidR="002D118E" w:rsidRPr="002D118E" w:rsidRDefault="002D118E" w:rsidP="002D118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</w:pP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 xml:space="preserve">И.Р. </w:t>
      </w:r>
      <w:proofErr w:type="spellStart"/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>Семячкова</w:t>
      </w:r>
      <w:proofErr w:type="spellEnd"/>
    </w:p>
    <w:p w:rsidR="002D118E" w:rsidRPr="002D118E" w:rsidRDefault="002D118E" w:rsidP="002D118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  <w:lang w:eastAsia="ru-RU"/>
        </w:rPr>
      </w:pP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 xml:space="preserve">приказ от </w:t>
      </w:r>
      <w:r w:rsidR="00DF13AF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 xml:space="preserve">04.09.2018 </w:t>
      </w:r>
      <w:r w:rsidRPr="002D118E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>№</w:t>
      </w:r>
      <w:r w:rsidR="00DF13AF">
        <w:rPr>
          <w:rFonts w:ascii="Times New Roman" w:eastAsia="Times New Roman" w:hAnsi="Times New Roman" w:cs="Times New Roman"/>
          <w:bCs/>
          <w:color w:val="1C1C1C"/>
          <w:kern w:val="36"/>
          <w:sz w:val="24"/>
          <w:szCs w:val="24"/>
          <w:lang w:eastAsia="ru-RU"/>
        </w:rPr>
        <w:t xml:space="preserve"> 90/1-О</w:t>
      </w:r>
    </w:p>
    <w:p w:rsidR="002D118E" w:rsidRPr="002D118E" w:rsidRDefault="001F2E0C" w:rsidP="002D11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</w:pPr>
      <w:r w:rsidRPr="002D118E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t xml:space="preserve">Политика оператора </w:t>
      </w:r>
    </w:p>
    <w:p w:rsidR="001F2E0C" w:rsidRDefault="001F2E0C" w:rsidP="002D11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2"/>
          <w:szCs w:val="32"/>
          <w:lang w:eastAsia="ru-RU"/>
        </w:rPr>
      </w:pPr>
      <w:r w:rsidRPr="002D118E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t>в отношении обработки персональных данных</w:t>
      </w:r>
    </w:p>
    <w:p w:rsidR="002D118E" w:rsidRPr="001F2E0C" w:rsidRDefault="002D118E" w:rsidP="002D11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C1C1C"/>
          <w:kern w:val="36"/>
          <w:sz w:val="32"/>
          <w:szCs w:val="32"/>
          <w:lang w:eastAsia="ru-RU"/>
        </w:rPr>
      </w:pP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2D118E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1.</w:t>
      </w: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ВВЕДЕНИЕ</w:t>
      </w:r>
    </w:p>
    <w:p w:rsidR="001F2E0C" w:rsidRPr="00DF13AF" w:rsidRDefault="001F2E0C" w:rsidP="00DF1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Настоящее Положение определяет политику муниципального автономного общеобразовательного учреждения средней общеобразовательной школы № 2 </w:t>
      </w:r>
      <w:proofErr w:type="spell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Невьянского</w:t>
      </w:r>
      <w:proofErr w:type="spell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городского округа (далее МАОУ СОШ № 2) как оператора, осуществляющего обработку персональных данных, в отношении обработки и защиты персональных данных.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1.1 Настоящая Политика обработки персональных данных (далее — Политика) МАОУ СОШ № 2 (далее – Оператор), ИНН 6621008148, расположенного по адресу: 624192, Свердловская область, город Невьянск, улица Самойлова, 4, разработана в соответствии с Конституцией Российской Федерации, Трудовым кодексом Российской Федерации, Гражданским кодексом Российской Федерации, Федеральным законом от 27 июля 2006 года № 149-ФЗ "Об информации, информационных технологиях и о защите информации", Федеральным законом 27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июля 2006 года № 152-ФЗ "О персональных данных", постановлением Правительства РФ от 01.11.2012 № 1119 "Об утверждении требований к защите персональных данных при их обработке в информационных системах персональных данных", иными федеральными законами и нормативно-правовыми актами.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1.2 Политика разработана в целях обеспечения реализации требований законодательства Российской Федерации в области обработки персональных данных, направленного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частности в целях защиты от несанкционированного доступа и неправомерного распространения персональных данных, обрабатываемых в информационных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системах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в МАОУ СОШ № 2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1.3 Политика действует в отношении информации, которую Оператор получает о субъекте персональных данных в процессе предоставления услуг или исполнения договорных обязательств.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1.4. Персональные данные являются конфиденциальной, строго охраняемой информацией и на них распространяются все требования, установленные внутренними документами Оператора по защите конфиденциальной информации.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2. КАТЕГОРИИ СУБЪЕКТОВ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2.1 Перечень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персональных данных, подлежащих защите в МАОУ СОШ № 2 формируется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в соответствии с федеральным законодательством о персональных данных.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lastRenderedPageBreak/>
        <w:t>2.2 Сведениями, составляющими персональные данные,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2.3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 В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зависимости от субъекта персональных данных, МАОУ СОШ № 2 обрабатывает персональные данные следующих категорий субъектов персональных данных: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персональные данные сотрудников МАОУ СОШ № 2 - информация, необходимая учреждению в связи с трудовыми отношениями и касающаяся конкретного сотрудника.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персональные данные руководителя или сотрудника юридического лица, являющегося контрагентом МАОУ СОШ № 2, необходимые для выполнения своих обязательств в рамках договорных отношений с контрагентом и для выполнения требований законодательства Российской Федерации.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граждан, обращающихся в МАОУ СОШ № 2 в соответствии с Федеральным законом от 02.05.2006 № 59-ФЗ «О порядке рассмотрения обращений граждан в Российской Федерации»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– персональные данные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обучающихся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МАОУ СОШ № 2 - информация, необходимая учреждению для оказания медицинской помощи.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3. ЦЕЛИ ОБРАБОТКИ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3.1 МАОУ СОШ № 2 осуществляет обработку персональных данных в следующих целях: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3.1.1 осуществление и выполнение возложенных законодательством Российской Федерации на Оператора функций, полномочий и обязанностей, в частности: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выполнение требований законодательства в сфере труда и налогообложения;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ведение текущего бухгалтерского и налогового учёта, формирование, изготовление и своевременная подача бухгалтерской, налоговой и статистической отчётности;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выполнение требований законодательства по определению порядка обработки и защиты персональных данных граждан, являющихся участниками образовательного процесса МАОУ СОШ № 2 (далее – субъекты персональных данных).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3.1.2 осуществление прав и законных интересов МАОУ СОШ № 2 в рамках осуществления видов деятельности, предусмотренных Уставом и иными локальными нормативными актами МАОУ СОШ № 2, или третьих лиц либо достижения общественно значимых целей;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3.1.3 в иных законных целях.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4. ПРАВОВОЕ ОСНОВАНИЕ ОБРАБОТКИ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Обработка персональных данных осуществляется на основе следующих федеральных законов и нормативно-правовых актов в действующих редакциях: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1) Конституции Российской Федерации;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2) Трудового кодекса Российской Федерации;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3) Федерального закона от 27 июля 2006 года № 152-ФЗ "О персональных данных";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4) Федерального закона "Об информации, информационных технологиях и о защите информации" от 27.07.2006 N 149-ФЗ.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5) Положения об особенностях обработки персональных данных, осуществляемой без использования средств автоматизации.  Утверждено постановлением Правительства Российской Федерации от 15 сентября 2008 года № 687.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lastRenderedPageBreak/>
        <w:t>6) Постановления от 1 ноября 2012 г. N 1119 об утверждении требований к защите персональных данных при их обработке в информационных системах персональных данных.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7) Приказ ФСТЭК России от 18 февраля 2013 г. № 21 «Об утверждении состава и содержания организационных и технических мер по обеспечению безопасности персональных данных при их обработке в информационных системах персональных данных»;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8) Приказ </w:t>
      </w:r>
      <w:proofErr w:type="spell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Роскомнадзора</w:t>
      </w:r>
      <w:proofErr w:type="spell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от 05 сентября 2013 г. № 996 «Об утверждении требований и методов по обезличиванию персональных данных»;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9) Иные нормативные правовые акты Российской Федерации и нормативные документы уполномоченных органов государственной власти.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5. ПЕРЕЧЕНЬ ДЕЙСТВИЙ С ПЕРСОНАЛЬНЫМИ ДАННЫМИ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При обработке персональных данных Оператор будет осуществлять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6. СОСТАВ ОБРАБАТЫВАЕМЫХ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6.1. Обработке Оператором подлежат персональные данные следующих субъектов: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сотрудники Оператора;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участники образовательного процесса Оператора;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контрагенты Оператора;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физические лица, обратившиеся к Оператору в порядке, установленном Федеральным законом "О порядке рассмотрения обращений граждан Российской Федерации".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6.2. Состав персональных данных каждой из перечисленных в п. 6.1 настоящего Положения категории субъектов определяется согласно нормативным документам, перечисленным в разделе 3 настоящего Положения, а также нормативным документам Учреждения, изданным для обеспечения их исполнения.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6.3. В случаях, предусмотренных действующим законодательством, субъект персональных данных принимает решение о предоставлении его персональных данных Оператору и дает согласие на их обработку свободно, своей волей и в своем интересе.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6.4. Оператор обеспечивает соответствие содержания и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объема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7. СРОКИ ОБРАБОТКИ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7.1.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Сроки обработки персональных данных определяются в соответствии со сроком действия договора с субъектом персональных данных, Приказом Минкультуры РФ от 25.08.2010 № 558 «Об 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а также иными требованиями законодательства РФ и нормативными документами.</w:t>
      </w:r>
      <w:proofErr w:type="gramEnd"/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7.2. В МАОУ СОШ № 2 создаются и хранятся документы, содержащие сведения о субъектах персональных данных. Требования к использованию в учреждении данных типовых форм документов установлены Постановлением Правительства РФ </w:t>
      </w: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lastRenderedPageBreak/>
        <w:t>от 15.09.2008 №687 «Об 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8. ОБРАБОТКА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8.1. Обработка персональных данных в МАОУ СОШ № 2 осуществляется следующими способами: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неавтоматизированная обработка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автоматизированная обработка персональных данных с передачей полученной информации по информационно-телекоммуникационным сетям или без таковой;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смешанная обработка персональных данных.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9. ПРИНЦИПЫ И УСЛОВИЯ ОБРАБОТКИ ПЕРСОНАЛЬНЫХ ДАННЫХ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9.1. Обработка персональных данных в МАОУ СОШ № 2 осуществляется на основе принципов: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законности и справедливости целей и способов обработки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соответствия целей обработки персональных данных целям, заранее определенным и заявленным при сборе персональных данных, а также полномочиям;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недопустимости объединения созданных для несовместимых между собой целей баз данных содержащих персональные данные;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уничтожения по достижении целей обработки персональных данных или в случае утраты необходимости в их достижении.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9.2 Обработка персональных данных осуществляется на основании условий, определенных законодательством Российской Федерации.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10. Обеспечение защиты персональных данных при их обработке Оператором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10.1 Оператор принимает меры, необходимые и достаточные для обеспечения выполнения обязанностей, предусмотренных Федеральным законом от 27 июля 2006 года № 152-ФЗ "О персональных данных" и принятыми в соответствии с ним нормативными правовыми актами. Оператор самостоятельно определяет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состав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и перечень мер, необходимых и достаточных для обеспечения выполнения обязанностей, предусмотренных Федеральным законом от 27 июля 2006 года № 152 "О персональных данных", постановлением Правительства от 15 сентября 2008 года № 687 "Об утверждении Положения об особенностях обработки персональных данных, осуществляемой без использования средств автоматизации", постановлением Правительства от 01 ноября 2012 года № 1119 "Об утверждении требований к защите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персональных данных при их обработке в информационных системах персональных данных", приказом ФСТЭК от 18 февраля 2013 года №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данных", и другими нормативными правовыми актами, если иное не предусмотрено федеральными законами.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К таким мерам относятся: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lastRenderedPageBreak/>
        <w:t xml:space="preserve">– назначение Оператором </w:t>
      </w:r>
      <w:proofErr w:type="gramStart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ответственного</w:t>
      </w:r>
      <w:proofErr w:type="gramEnd"/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за организацию обработки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 издание Оператором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 применение правовых, организационных и технических мер по обеспечению безопасности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 осуществление внутреннего контроля и (или) аудита соответствия обработки персональных данных Федеральному закону "О персональных данных"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 определение оценки вреда, который может быть причинен субъектам персональных данных в случае нарушения Федерального закона "О персональных данных",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"О персональных данных";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ознакомление сотрудников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сотрудников.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10.2.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11. ПРАВА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11.1. МАОУ СОШ № 2" как Оператор персональных данных, вправе: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отстаивать свои интересы в суде;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отказывать в предоставлении персональных данных в случаях, предусмотренных законодательством;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использовать персональные данные субъекта без его согласия в случаях предусмотренных законодательством.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11.2. Субъект персональных данных имеет право: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lastRenderedPageBreak/>
        <w:t>– требовать перечень своих персональных данных, обрабатываемых МАОУ СОРШ № 2 и источник их получения;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получать информацию о сроках обработки своих персональных данных, в том числе о сроках их хранения;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– 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b/>
          <w:bCs/>
          <w:color w:val="252A2F"/>
          <w:sz w:val="28"/>
          <w:szCs w:val="28"/>
          <w:lang w:eastAsia="ru-RU"/>
        </w:rPr>
        <w:t>12. ЗАКЛЮЧИТЕЛЬНЫЕ ПОЛОЖЕНИЯ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12.1. Настоящая Политика является внутренним документом </w:t>
      </w:r>
      <w:r w:rsidR="002D118E"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МАОУ СОШ № 2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12.2.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 При внесении изменений в актуальной редакции указывается дата последнего обновления. Новая редакция Политики вступает в силу с момента ее подписания, если иное не предусмотрено новой редакцией Политики.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12.3. Контроль исполнения требований настоящей Политики осуществляется лицом, ответственным за обеспечение безопасности персональных данных в </w:t>
      </w:r>
      <w:r w:rsidR="002D118E"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МАОУ СОШ № 2</w:t>
      </w:r>
    </w:p>
    <w:p w:rsidR="001F2E0C" w:rsidRPr="00DF13AF" w:rsidRDefault="001F2E0C" w:rsidP="00DF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</w:pP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12.4. Ответственность должностных лиц </w:t>
      </w:r>
      <w:r w:rsidR="002D118E"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МАОУ СОШ № 2</w:t>
      </w:r>
      <w:r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2D118E" w:rsidRPr="00DF13AF"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>МАОУ СОШ № 2 (приложение 1).</w:t>
      </w:r>
    </w:p>
    <w:p w:rsidR="003C0750" w:rsidRDefault="003C0750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Default="002D118E"/>
    <w:p w:rsidR="002D118E" w:rsidRPr="002D118E" w:rsidRDefault="002D118E" w:rsidP="002D118E">
      <w:pPr>
        <w:spacing w:after="0"/>
        <w:jc w:val="right"/>
        <w:rPr>
          <w:rFonts w:ascii="Times New Roman" w:hAnsi="Times New Roman" w:cs="Times New Roman"/>
        </w:rPr>
      </w:pPr>
      <w:r w:rsidRPr="002D118E">
        <w:rPr>
          <w:rFonts w:ascii="Times New Roman" w:hAnsi="Times New Roman" w:cs="Times New Roman"/>
        </w:rPr>
        <w:t xml:space="preserve">Приложение 1 </w:t>
      </w:r>
    </w:p>
    <w:p w:rsidR="002D118E" w:rsidRPr="002D118E" w:rsidRDefault="002D118E" w:rsidP="002D118E">
      <w:pPr>
        <w:spacing w:after="0"/>
        <w:jc w:val="right"/>
        <w:rPr>
          <w:rFonts w:ascii="Times New Roman" w:hAnsi="Times New Roman" w:cs="Times New Roman"/>
        </w:rPr>
      </w:pPr>
      <w:r w:rsidRPr="002D118E">
        <w:rPr>
          <w:rFonts w:ascii="Times New Roman" w:hAnsi="Times New Roman" w:cs="Times New Roman"/>
        </w:rPr>
        <w:t>к Политике оператора</w:t>
      </w:r>
    </w:p>
    <w:p w:rsidR="002D118E" w:rsidRPr="002D118E" w:rsidRDefault="002D118E" w:rsidP="002D118E">
      <w:pPr>
        <w:spacing w:after="0"/>
        <w:jc w:val="right"/>
        <w:rPr>
          <w:rFonts w:ascii="Times New Roman" w:hAnsi="Times New Roman" w:cs="Times New Roman"/>
        </w:rPr>
      </w:pPr>
      <w:r w:rsidRPr="002D118E">
        <w:rPr>
          <w:rFonts w:ascii="Times New Roman" w:hAnsi="Times New Roman" w:cs="Times New Roman"/>
        </w:rPr>
        <w:t xml:space="preserve">в отношении обработки </w:t>
      </w:r>
    </w:p>
    <w:p w:rsidR="002D118E" w:rsidRDefault="002D118E" w:rsidP="002D118E">
      <w:pPr>
        <w:spacing w:after="0"/>
        <w:jc w:val="right"/>
      </w:pPr>
      <w:r w:rsidRPr="002D118E">
        <w:rPr>
          <w:rFonts w:ascii="Times New Roman" w:hAnsi="Times New Roman" w:cs="Times New Roman"/>
        </w:rPr>
        <w:t>персональных данных</w:t>
      </w:r>
      <w:r>
        <w:t xml:space="preserve"> </w:t>
      </w:r>
    </w:p>
    <w:p w:rsidR="002D118E" w:rsidRDefault="002D118E" w:rsidP="002D118E">
      <w:pPr>
        <w:spacing w:after="0"/>
        <w:jc w:val="right"/>
      </w:pPr>
    </w:p>
    <w:p w:rsidR="002D118E" w:rsidRPr="002D118E" w:rsidRDefault="002D118E" w:rsidP="002D118E">
      <w:pPr>
        <w:spacing w:after="0"/>
        <w:jc w:val="center"/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A2F"/>
          <w:sz w:val="28"/>
          <w:szCs w:val="28"/>
          <w:lang w:eastAsia="ru-RU"/>
        </w:rPr>
        <w:t xml:space="preserve"> </w:t>
      </w:r>
      <w:r w:rsidRPr="002D118E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 xml:space="preserve">Перечень </w:t>
      </w:r>
      <w:r w:rsidRPr="001F2E0C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 xml:space="preserve">должностных лиц </w:t>
      </w:r>
      <w:r w:rsidRPr="002D118E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>МАОУ СОШ № 2</w:t>
      </w:r>
      <w:r w:rsidRPr="001F2E0C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 xml:space="preserve">, </w:t>
      </w:r>
    </w:p>
    <w:p w:rsidR="002D118E" w:rsidRDefault="002D118E" w:rsidP="002D118E">
      <w:pPr>
        <w:spacing w:after="0"/>
        <w:jc w:val="center"/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</w:pPr>
      <w:proofErr w:type="gramStart"/>
      <w:r w:rsidRPr="001F2E0C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>имеющих</w:t>
      </w:r>
      <w:proofErr w:type="gramEnd"/>
      <w:r w:rsidRPr="001F2E0C"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  <w:t xml:space="preserve"> доступ к персональным данным</w:t>
      </w:r>
    </w:p>
    <w:p w:rsidR="002D118E" w:rsidRDefault="002D118E" w:rsidP="002D118E">
      <w:pPr>
        <w:spacing w:after="0"/>
        <w:jc w:val="center"/>
        <w:rPr>
          <w:rFonts w:ascii="Times New Roman" w:eastAsia="Times New Roman" w:hAnsi="Times New Roman" w:cs="Times New Roman"/>
          <w:b/>
          <w:color w:val="252A2F"/>
          <w:sz w:val="28"/>
          <w:szCs w:val="28"/>
          <w:lang w:eastAsia="ru-RU"/>
        </w:rPr>
      </w:pP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заместитель директора по УВР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заместитель  директора по ВР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специалист по кадрам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главный бухгалтер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бухгалтер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заместитель по безопасности</w:t>
      </w:r>
    </w:p>
    <w:p w:rsidR="002D118E" w:rsidRPr="002D118E" w:rsidRDefault="002D118E" w:rsidP="002D118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18E">
        <w:rPr>
          <w:rFonts w:ascii="Times New Roman" w:hAnsi="Times New Roman" w:cs="Times New Roman"/>
          <w:sz w:val="28"/>
          <w:szCs w:val="28"/>
        </w:rPr>
        <w:t>ФИО, психолог</w:t>
      </w:r>
    </w:p>
    <w:sectPr w:rsidR="002D118E" w:rsidRPr="002D118E" w:rsidSect="002D11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4A1"/>
    <w:multiLevelType w:val="hybridMultilevel"/>
    <w:tmpl w:val="A920DF6A"/>
    <w:lvl w:ilvl="0" w:tplc="7908C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E0C"/>
    <w:rsid w:val="001F2E0C"/>
    <w:rsid w:val="002D118E"/>
    <w:rsid w:val="003C0750"/>
    <w:rsid w:val="00650598"/>
    <w:rsid w:val="00AD4FBB"/>
    <w:rsid w:val="00AF7E58"/>
    <w:rsid w:val="00C37B4C"/>
    <w:rsid w:val="00D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50"/>
  </w:style>
  <w:style w:type="paragraph" w:styleId="1">
    <w:name w:val="heading 1"/>
    <w:basedOn w:val="a"/>
    <w:link w:val="10"/>
    <w:uiPriority w:val="9"/>
    <w:qFormat/>
    <w:rsid w:val="001F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F2E0C"/>
    <w:rPr>
      <w:b/>
      <w:bCs/>
    </w:rPr>
  </w:style>
  <w:style w:type="paragraph" w:styleId="a4">
    <w:name w:val="Normal (Web)"/>
    <w:basedOn w:val="a"/>
    <w:uiPriority w:val="99"/>
    <w:semiHidden/>
    <w:unhideWhenUsed/>
    <w:rsid w:val="001F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">
    <w:name w:val="subhead"/>
    <w:basedOn w:val="a"/>
    <w:rsid w:val="001F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1F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1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nev.uralschool.ru" TargetMode="External"/><Relationship Id="rId5" Type="http://schemas.openxmlformats.org/officeDocument/2006/relationships/hyperlink" Target="mailto:shkola2.r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3</cp:revision>
  <dcterms:created xsi:type="dcterms:W3CDTF">2020-12-07T09:29:00Z</dcterms:created>
  <dcterms:modified xsi:type="dcterms:W3CDTF">2020-12-07T09:51:00Z</dcterms:modified>
</cp:coreProperties>
</file>